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9B" w:rsidRPr="00331441" w:rsidRDefault="00B520A8" w:rsidP="00D7428B">
      <w:pPr>
        <w:pStyle w:val="Cmsor3"/>
        <w:jc w:val="center"/>
        <w:rPr>
          <w:color w:val="17365D" w:themeColor="text2" w:themeShade="BF"/>
          <w:sz w:val="56"/>
        </w:rPr>
      </w:pPr>
      <w:r w:rsidRPr="00331441">
        <w:rPr>
          <w:color w:val="17365D" w:themeColor="text2" w:themeShade="BF"/>
          <w:sz w:val="56"/>
        </w:rPr>
        <w:t>KÖZBE</w:t>
      </w:r>
      <w:r w:rsidR="00042B9B" w:rsidRPr="00331441">
        <w:rPr>
          <w:color w:val="17365D" w:themeColor="text2" w:themeShade="BF"/>
          <w:sz w:val="56"/>
        </w:rPr>
        <w:t>S</w:t>
      </w:r>
      <w:r w:rsidRPr="00331441">
        <w:rPr>
          <w:color w:val="17365D" w:themeColor="text2" w:themeShade="BF"/>
          <w:sz w:val="56"/>
        </w:rPr>
        <w:t>Z</w:t>
      </w:r>
      <w:r w:rsidR="00042B9B" w:rsidRPr="00331441">
        <w:rPr>
          <w:color w:val="17365D" w:themeColor="text2" w:themeShade="BF"/>
          <w:sz w:val="56"/>
        </w:rPr>
        <w:t>ERZÉSI DOKUMENTUMOK</w:t>
      </w:r>
    </w:p>
    <w:p w:rsidR="00042B9B" w:rsidRDefault="00042B9B" w:rsidP="00237E89">
      <w:pPr>
        <w:rPr>
          <w:smallCaps/>
          <w:sz w:val="36"/>
          <w:szCs w:val="20"/>
        </w:rPr>
      </w:pPr>
    </w:p>
    <w:p w:rsidR="00D7428B" w:rsidRPr="00D02273" w:rsidRDefault="00D7428B" w:rsidP="00237E89">
      <w:pPr>
        <w:rPr>
          <w:smallCaps/>
          <w:sz w:val="36"/>
          <w:szCs w:val="20"/>
        </w:rPr>
      </w:pPr>
    </w:p>
    <w:p w:rsidR="00042B9B" w:rsidRPr="00D02273" w:rsidRDefault="00001F13" w:rsidP="00042B9B">
      <w:pPr>
        <w:jc w:val="center"/>
        <w:rPr>
          <w:smallCaps/>
          <w:sz w:val="36"/>
          <w:szCs w:val="20"/>
        </w:rPr>
      </w:pPr>
      <w:r>
        <w:rPr>
          <w:noProof/>
        </w:rPr>
        <w:drawing>
          <wp:inline distT="0" distB="0" distL="0" distR="0" wp14:anchorId="0ABEDEEA" wp14:editId="7FF122EA">
            <wp:extent cx="3409950" cy="4032265"/>
            <wp:effectExtent l="0" t="0" r="0" b="6350"/>
            <wp:docPr id="2" name="Kép 2" descr="Képtalálat a következőre: „furta község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furta község cím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5767" cy="4039143"/>
                    </a:xfrm>
                    <a:prstGeom prst="rect">
                      <a:avLst/>
                    </a:prstGeom>
                    <a:noFill/>
                    <a:ln>
                      <a:noFill/>
                    </a:ln>
                  </pic:spPr>
                </pic:pic>
              </a:graphicData>
            </a:graphic>
          </wp:inline>
        </w:drawing>
      </w:r>
    </w:p>
    <w:p w:rsidR="00042B9B" w:rsidRPr="00D02273" w:rsidRDefault="00042B9B" w:rsidP="00042B9B">
      <w:pPr>
        <w:jc w:val="center"/>
        <w:rPr>
          <w:smallCaps/>
          <w:sz w:val="36"/>
          <w:szCs w:val="20"/>
        </w:rPr>
      </w:pPr>
    </w:p>
    <w:p w:rsidR="00042B9B" w:rsidRPr="00D02273" w:rsidRDefault="00042B9B" w:rsidP="00BE7CDC">
      <w:pPr>
        <w:rPr>
          <w:smallCaps/>
          <w:sz w:val="36"/>
          <w:szCs w:val="20"/>
        </w:rPr>
      </w:pPr>
    </w:p>
    <w:p w:rsidR="00042B9B" w:rsidRDefault="00D7428B" w:rsidP="00042B9B">
      <w:pPr>
        <w:jc w:val="center"/>
        <w:rPr>
          <w:b/>
          <w:bCs/>
          <w:sz w:val="52"/>
          <w:szCs w:val="28"/>
        </w:rPr>
      </w:pPr>
      <w:r w:rsidRPr="00D7428B">
        <w:rPr>
          <w:b/>
          <w:bCs/>
          <w:sz w:val="52"/>
          <w:szCs w:val="28"/>
        </w:rPr>
        <w:t>„</w:t>
      </w:r>
      <w:r w:rsidR="00001F13" w:rsidRPr="00001F13">
        <w:rPr>
          <w:b/>
          <w:bCs/>
          <w:sz w:val="52"/>
          <w:szCs w:val="28"/>
        </w:rPr>
        <w:t>Furta csapadékvíz-elvezető rendszerének fejlesztése IV. ütem</w:t>
      </w:r>
      <w:r w:rsidRPr="00D7428B">
        <w:rPr>
          <w:b/>
          <w:bCs/>
          <w:sz w:val="52"/>
          <w:szCs w:val="28"/>
        </w:rPr>
        <w:t>”</w:t>
      </w:r>
    </w:p>
    <w:p w:rsidR="00D7428B" w:rsidRPr="00D02273" w:rsidRDefault="00D7428B" w:rsidP="00042B9B">
      <w:pPr>
        <w:jc w:val="center"/>
        <w:rPr>
          <w:smallCaps/>
          <w:sz w:val="28"/>
          <w:szCs w:val="28"/>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331441" w:rsidRDefault="009F0208" w:rsidP="009B5BC9">
      <w:pPr>
        <w:pStyle w:val="Listaszerbekezds"/>
        <w:numPr>
          <w:ilvl w:val="0"/>
          <w:numId w:val="13"/>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r w:rsidR="00001F13">
        <w:rPr>
          <w:rFonts w:eastAsia="Times New Roman"/>
          <w:bCs/>
        </w:rPr>
        <w:t>–</w:t>
      </w:r>
    </w:p>
    <w:p w:rsidR="00001F13" w:rsidRPr="00001F13" w:rsidRDefault="00001F13" w:rsidP="009B5BC9">
      <w:pPr>
        <w:pStyle w:val="Listaszerbekezds"/>
        <w:numPr>
          <w:ilvl w:val="0"/>
          <w:numId w:val="13"/>
        </w:numPr>
        <w:jc w:val="center"/>
        <w:rPr>
          <w:rFonts w:eastAsia="Times New Roman"/>
          <w:bCs/>
        </w:rPr>
      </w:pPr>
    </w:p>
    <w:p w:rsidR="00042B9B" w:rsidRDefault="009B5BC9" w:rsidP="009B5BC9">
      <w:pPr>
        <w:rPr>
          <w:smallCaps/>
        </w:rPr>
      </w:pPr>
      <w:r>
        <w:rPr>
          <w:smallCaps/>
        </w:rPr>
        <w:t>Tartalom:</w:t>
      </w:r>
    </w:p>
    <w:p w:rsidR="009B5BC9" w:rsidRDefault="009B5BC9" w:rsidP="009B5BC9">
      <w:pPr>
        <w:pStyle w:val="Listaszerbekezds"/>
        <w:numPr>
          <w:ilvl w:val="0"/>
          <w:numId w:val="12"/>
        </w:numPr>
        <w:rPr>
          <w:smallCaps/>
        </w:rPr>
      </w:pPr>
      <w:r>
        <w:rPr>
          <w:smallCaps/>
        </w:rPr>
        <w:t xml:space="preserve">Útmutató </w:t>
      </w:r>
    </w:p>
    <w:p w:rsidR="00E33AFF" w:rsidRDefault="00E33AFF" w:rsidP="009B5BC9">
      <w:pPr>
        <w:pStyle w:val="Listaszerbekezds"/>
        <w:numPr>
          <w:ilvl w:val="0"/>
          <w:numId w:val="12"/>
        </w:numPr>
        <w:rPr>
          <w:smallCaps/>
        </w:rPr>
      </w:pPr>
      <w:proofErr w:type="gramStart"/>
      <w:r>
        <w:rPr>
          <w:smallCaps/>
        </w:rPr>
        <w:t>Regisztrációs  lap</w:t>
      </w:r>
      <w:proofErr w:type="gramEnd"/>
    </w:p>
    <w:p w:rsidR="009B5BC9" w:rsidRDefault="009B5BC9" w:rsidP="009B5BC9">
      <w:pPr>
        <w:pStyle w:val="Listaszerbekezds"/>
        <w:numPr>
          <w:ilvl w:val="0"/>
          <w:numId w:val="12"/>
        </w:numPr>
        <w:rPr>
          <w:smallCaps/>
        </w:rPr>
      </w:pPr>
      <w:proofErr w:type="gramStart"/>
      <w:r>
        <w:rPr>
          <w:smallCaps/>
        </w:rPr>
        <w:t>Ajánlott  iratminták</w:t>
      </w:r>
      <w:proofErr w:type="gramEnd"/>
    </w:p>
    <w:p w:rsidR="009B5BC9" w:rsidRDefault="009B5BC9" w:rsidP="009B5BC9">
      <w:pPr>
        <w:pStyle w:val="Listaszerbekezds"/>
        <w:numPr>
          <w:ilvl w:val="0"/>
          <w:numId w:val="12"/>
        </w:numPr>
        <w:rPr>
          <w:smallCaps/>
        </w:rPr>
      </w:pPr>
      <w:r>
        <w:rPr>
          <w:smallCaps/>
        </w:rPr>
        <w:t>Szerződéstervezet</w:t>
      </w:r>
    </w:p>
    <w:p w:rsidR="009B5BC9" w:rsidRPr="009B5BC9" w:rsidRDefault="009B5BC9" w:rsidP="009B5BC9">
      <w:pPr>
        <w:pStyle w:val="Listaszerbekezds"/>
        <w:numPr>
          <w:ilvl w:val="0"/>
          <w:numId w:val="12"/>
        </w:numPr>
        <w:rPr>
          <w:smallCaps/>
        </w:rPr>
      </w:pPr>
      <w:r>
        <w:rPr>
          <w:smallCaps/>
        </w:rPr>
        <w:t>Műszaki dokumentáció (külön mellékelve)</w:t>
      </w:r>
    </w:p>
    <w:p w:rsidR="00042B9B" w:rsidRPr="00D02273" w:rsidRDefault="00042B9B" w:rsidP="00042B9B">
      <w:pPr>
        <w:rPr>
          <w:smallCaps/>
          <w:sz w:val="36"/>
          <w:szCs w:val="20"/>
        </w:rPr>
      </w:pPr>
    </w:p>
    <w:p w:rsidR="00B24AF5" w:rsidRPr="00E33AFF" w:rsidRDefault="00042B9B" w:rsidP="00E33AFF">
      <w:pPr>
        <w:pStyle w:val="Listaszerbekezds"/>
        <w:numPr>
          <w:ilvl w:val="0"/>
          <w:numId w:val="3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t>Útmutató az ajánlatok elkészítésével, benyújtásával</w:t>
      </w:r>
    </w:p>
    <w:p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rsidR="00937E55" w:rsidRPr="00937E55" w:rsidRDefault="00937E55" w:rsidP="009F0208">
      <w:pPr>
        <w:keepLines/>
        <w:ind w:left="705"/>
        <w:jc w:val="both"/>
        <w:rPr>
          <w:bCs/>
        </w:rPr>
      </w:pPr>
      <w:r w:rsidRPr="00937E55">
        <w:rPr>
          <w:bCs/>
        </w:rPr>
        <w:t>c) építési beruházás esetén az épí</w:t>
      </w:r>
      <w:r>
        <w:rPr>
          <w:bCs/>
        </w:rPr>
        <w:t>tőanyag-eladót.</w:t>
      </w:r>
    </w:p>
    <w:p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ímke: olyan dokumentum, bizonyítvány vagy tanúsítvány, amely igazolja, hogy az adott építmény, termék, szolgáltatás, folyamat vagy eljárás megfelel bizonyos követelményeknek</w:t>
      </w:r>
      <w:r>
        <w:rPr>
          <w:szCs w:val="20"/>
        </w:rPr>
        <w:t>.</w:t>
      </w:r>
    </w:p>
    <w:p w:rsidR="00937E55" w:rsidRPr="00937E55" w:rsidRDefault="00937E55" w:rsidP="00E33AFF">
      <w:pPr>
        <w:keepLines/>
        <w:spacing w:before="120" w:after="120" w:line="276" w:lineRule="auto"/>
        <w:jc w:val="both"/>
        <w:rPr>
          <w:bCs/>
        </w:rPr>
      </w:pPr>
    </w:p>
    <w:p w:rsidR="00937E55" w:rsidRPr="00412577" w:rsidRDefault="00937E55"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rsidR="00042B9B" w:rsidRPr="00412577" w:rsidRDefault="00042B9B" w:rsidP="00042B9B">
      <w:pPr>
        <w:ind w:right="72"/>
        <w:rPr>
          <w:szCs w:val="20"/>
        </w:rPr>
      </w:pPr>
    </w:p>
    <w:p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lastRenderedPageBreak/>
        <w:t xml:space="preserve">Ajánlatkérő a közbeszerzési dokumentumokat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bekezdése alapján a közbeszerzési </w:t>
      </w:r>
      <w:proofErr w:type="gramStart"/>
      <w:r w:rsidR="00FE1479" w:rsidRPr="00FE1479">
        <w:rPr>
          <w:rFonts w:ascii="Times New Roman" w:eastAsia="MS Mincho" w:hAnsi="Times New Roman" w:cs="Times New Roman"/>
          <w:sz w:val="24"/>
          <w:szCs w:val="24"/>
        </w:rPr>
        <w:t>dokumentumokat</w:t>
      </w:r>
      <w:proofErr w:type="gramEnd"/>
      <w:r w:rsidR="00FE1479" w:rsidRPr="00FE1479">
        <w:rPr>
          <w:rFonts w:ascii="Times New Roman" w:eastAsia="MS Mincho" w:hAnsi="Times New Roman" w:cs="Times New Roman"/>
          <w:sz w:val="24"/>
          <w:szCs w:val="24"/>
        </w:rPr>
        <w:t xml:space="preserve"> ajánlatonként legalább egy ajánlattevőnek vagy az ajánlatban megnevezett alvállalkozónak elektronikus úton el kell érnie, melyet a közbeszerzési dokumentumok részét képező regisztrációs lap kitöltésével és Ajánlatkérő részére a </w:t>
      </w:r>
      <w:hyperlink r:id="rId9" w:history="1">
        <w:r w:rsidR="00331441" w:rsidRPr="00CA24EE">
          <w:rPr>
            <w:rStyle w:val="Hiperhivatkozs"/>
            <w:rFonts w:ascii="Times New Roman" w:eastAsia="MS Mincho" w:hAnsi="Times New Roman" w:cs="Times New Roman"/>
            <w:b/>
            <w:bCs/>
            <w:iCs/>
            <w:sz w:val="24"/>
            <w:szCs w:val="24"/>
          </w:rPr>
          <w:t>dr.asztalos.agnes@gmail.com</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postai, illetve közvetlen kézbesítés útján történő jelentkezési lehetőség szintén adott.</w:t>
      </w:r>
    </w:p>
    <w:p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dokumentumok letöltésének fentiek szerinti visszaigazolása. </w:t>
      </w:r>
    </w:p>
    <w:p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a további közbeszerzési dokumentumokkal</w:t>
      </w:r>
      <w:r w:rsidRPr="00412577">
        <w:t xml:space="preserve"> és a vonatkozó jogszabályokkal (elsősorban a Kbt.-</w:t>
      </w:r>
      <w:proofErr w:type="spellStart"/>
      <w:r w:rsidRPr="00412577">
        <w:t>vel</w:t>
      </w:r>
      <w:proofErr w:type="spellEnd"/>
      <w:r w:rsidRPr="00412577">
        <w:t>) összhangban értelmezendő.</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dokumentumokban </w:t>
      </w:r>
      <w:r w:rsidRPr="00412577">
        <w:t xml:space="preserve">tett előírásokat, különösen, de nem kizárólagosan a műszaki leírásban és a szerződéses feltételekben tett előírásokat. </w:t>
      </w:r>
    </w:p>
    <w:p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dokumentumok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dokumentumok tartalmi és formai megfelelősége érdekében. A </w:t>
      </w:r>
      <w:r w:rsidR="002C3275">
        <w:t>rendelkezésre bocsátott</w:t>
      </w:r>
      <w:r w:rsidR="00042B9B" w:rsidRPr="00412577">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információk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t xml:space="preserve"> § (5) bekezdése szerinti kritériumokat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dokumentum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kizárólag legalább fokozott biztonságú elektronikus aláírással ellátott elektronikus dokumentumba foglalt formában tehető meg.</w:t>
      </w:r>
    </w:p>
    <w:p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3E2D49" w:rsidRDefault="003E2D49" w:rsidP="00042B9B">
      <w:pPr>
        <w:spacing w:before="120" w:after="120"/>
        <w:jc w:val="both"/>
        <w:rPr>
          <w:szCs w:val="20"/>
        </w:rPr>
      </w:pPr>
    </w:p>
    <w:p w:rsidR="000D59C4" w:rsidRPr="00412577" w:rsidRDefault="000D59C4" w:rsidP="00042B9B">
      <w:pPr>
        <w:spacing w:before="120" w:after="120"/>
        <w:jc w:val="both"/>
        <w:rPr>
          <w:szCs w:val="20"/>
        </w:rPr>
      </w:pPr>
    </w:p>
    <w:p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rsidR="00042B9B" w:rsidRPr="001861C2" w:rsidRDefault="00042B9B" w:rsidP="00042B9B">
      <w:pPr>
        <w:spacing w:before="120" w:after="120"/>
        <w:ind w:left="-142"/>
        <w:jc w:val="both"/>
      </w:pPr>
    </w:p>
    <w:p w:rsidR="00615279" w:rsidRDefault="00615279" w:rsidP="001E7A22">
      <w:pPr>
        <w:pStyle w:val="Doksihoz"/>
        <w:numPr>
          <w:ilvl w:val="1"/>
          <w:numId w:val="5"/>
        </w:numPr>
        <w:tabs>
          <w:tab w:val="clear" w:pos="705"/>
          <w:tab w:val="num" w:pos="426"/>
        </w:tabs>
        <w:ind w:left="426" w:hanging="426"/>
      </w:pPr>
      <w:r w:rsidRPr="00615279">
        <w:t xml:space="preserve">Az ajánlattételi felhívásban </w:t>
      </w:r>
      <w:r w:rsidR="009A518F">
        <w:t xml:space="preserve">valamint a további közbeszerzési dokumentumokban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rsidR="00615279" w:rsidRPr="003F14B5" w:rsidRDefault="00615279" w:rsidP="00615279">
      <w:pPr>
        <w:pStyle w:val="Doksihoz"/>
        <w:numPr>
          <w:ilvl w:val="1"/>
          <w:numId w:val="5"/>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rsidR="00FE1479" w:rsidRPr="00FE1479" w:rsidRDefault="00FE1479" w:rsidP="00FE1479">
      <w:pPr>
        <w:pStyle w:val="Listaszerbekezds"/>
        <w:ind w:left="567"/>
        <w:jc w:val="both"/>
        <w:rPr>
          <w:rFonts w:eastAsia="Times New Roman"/>
        </w:rPr>
      </w:pPr>
      <w:r w:rsidRPr="00FE1479">
        <w:rPr>
          <w:i/>
        </w:rPr>
        <w:t>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dokumentumba foglalt formában küldhető (egyszerű e-mail üzenet nem megfelelő).</w:t>
      </w:r>
    </w:p>
    <w:p w:rsidR="00615279" w:rsidRPr="00615279" w:rsidRDefault="0044546E" w:rsidP="001E7A22">
      <w:pPr>
        <w:pStyle w:val="Listaszerbekezds"/>
        <w:spacing w:before="120"/>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615279" w:rsidRDefault="00615279" w:rsidP="001E7A22">
      <w:pPr>
        <w:pStyle w:val="Doksihoz"/>
        <w:numPr>
          <w:ilvl w:val="1"/>
          <w:numId w:val="5"/>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rsidR="00615279" w:rsidRDefault="00974B26" w:rsidP="001E7A22">
      <w:pPr>
        <w:pStyle w:val="Doksihoz"/>
        <w:numPr>
          <w:ilvl w:val="1"/>
          <w:numId w:val="5"/>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rsidR="00615279" w:rsidRDefault="00615279" w:rsidP="001E7A22">
      <w:pPr>
        <w:pStyle w:val="Doksihoz"/>
        <w:numPr>
          <w:ilvl w:val="1"/>
          <w:numId w:val="5"/>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számítástechnikailag kompatibilisek-e (ideértve, ha a rendszer a továbbított üzenetet spam-ként kezeli) a vevő oldallal, Ajánlatkérő csak a megküldés megtörténtéért szavatol.</w:t>
      </w:r>
    </w:p>
    <w:p w:rsidR="00615279" w:rsidRDefault="00615279" w:rsidP="001E7A22">
      <w:pPr>
        <w:pStyle w:val="Doksihoz"/>
        <w:numPr>
          <w:ilvl w:val="1"/>
          <w:numId w:val="5"/>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rsidR="00615279" w:rsidRDefault="00615279" w:rsidP="00615279">
      <w:pPr>
        <w:pStyle w:val="Doksihoz"/>
        <w:numPr>
          <w:ilvl w:val="1"/>
          <w:numId w:val="5"/>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615279">
      <w:pPr>
        <w:pStyle w:val="Doksihoz"/>
        <w:numPr>
          <w:ilvl w:val="1"/>
          <w:numId w:val="5"/>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3F14B5">
      <w:pPr>
        <w:pStyle w:val="Doksihoz"/>
        <w:numPr>
          <w:ilvl w:val="1"/>
          <w:numId w:val="5"/>
        </w:numPr>
        <w:tabs>
          <w:tab w:val="clear" w:pos="705"/>
          <w:tab w:val="num" w:pos="426"/>
        </w:tabs>
        <w:ind w:left="426" w:hanging="426"/>
      </w:pPr>
      <w:r>
        <w:t>A kiegészítő tájékoztatásra egyebekben a Kbt. 56. § (1)-(7) bekezdésében, illetve 114. § (6) bekezdésében foglaltak az irányadóak.</w:t>
      </w:r>
    </w:p>
    <w:p w:rsidR="00BC629A" w:rsidRDefault="00BC629A" w:rsidP="003F14B5">
      <w:pPr>
        <w:spacing w:before="120" w:after="120"/>
        <w:jc w:val="both"/>
      </w:pPr>
    </w:p>
    <w:p w:rsidR="003E2D49" w:rsidRPr="00412577" w:rsidRDefault="003E2D49" w:rsidP="003F14B5">
      <w:pPr>
        <w:spacing w:before="120" w:after="120"/>
        <w:jc w:val="both"/>
      </w:pPr>
    </w:p>
    <w:p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rsidR="00042B9B" w:rsidRPr="00412577" w:rsidRDefault="00042B9B" w:rsidP="00042B9B">
      <w:pPr>
        <w:spacing w:before="120" w:after="120"/>
        <w:ind w:left="-142"/>
        <w:jc w:val="both"/>
      </w:pPr>
    </w:p>
    <w:p w:rsidR="00042B9B" w:rsidRPr="00412577" w:rsidRDefault="00042B9B" w:rsidP="00042B9B">
      <w:pPr>
        <w:pStyle w:val="Doksihoz"/>
        <w:numPr>
          <w:ilvl w:val="1"/>
          <w:numId w:val="6"/>
        </w:numPr>
        <w:tabs>
          <w:tab w:val="clear" w:pos="705"/>
          <w:tab w:val="num" w:pos="426"/>
        </w:tabs>
        <w:ind w:left="426" w:hanging="426"/>
      </w:pPr>
      <w:r w:rsidRPr="00412577">
        <w:t xml:space="preserve">A </w:t>
      </w:r>
      <w:r w:rsidR="002D790F">
        <w:t>közbeszerzési dokumentumok</w:t>
      </w:r>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412577" w:rsidRDefault="00042B9B" w:rsidP="00042B9B">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0A3F72" w:rsidRDefault="000A3F72" w:rsidP="000A3F72">
      <w:bookmarkStart w:id="11" w:name="_Toc213312471"/>
      <w:bookmarkStart w:id="12" w:name="_Ref231714424"/>
      <w:bookmarkStart w:id="13" w:name="_Toc275354680"/>
    </w:p>
    <w:p w:rsidR="000D59C4" w:rsidRDefault="000D59C4" w:rsidP="000A3F72">
      <w:pPr>
        <w:rPr>
          <w:highlight w:val="yellow"/>
        </w:rPr>
      </w:pPr>
    </w:p>
    <w:p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rsidR="00BE2E6D" w:rsidRPr="00412577" w:rsidRDefault="00BE2E6D" w:rsidP="00BE2E6D">
      <w:pPr>
        <w:spacing w:before="120" w:after="120"/>
        <w:ind w:left="-142"/>
        <w:jc w:val="both"/>
      </w:pPr>
    </w:p>
    <w:p w:rsidR="00BE2E6D" w:rsidRDefault="00BE2E6D" w:rsidP="00BE2E6D">
      <w:pPr>
        <w:pStyle w:val="Doksihoz"/>
        <w:numPr>
          <w:ilvl w:val="1"/>
          <w:numId w:val="4"/>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rsidR="00BE2E6D" w:rsidRPr="00412577" w:rsidRDefault="00BE2E6D" w:rsidP="00BE2E6D">
      <w:pPr>
        <w:pStyle w:val="Doksihoz"/>
        <w:numPr>
          <w:ilvl w:val="1"/>
          <w:numId w:val="4"/>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rsidR="000A3F72" w:rsidRDefault="000A3F72" w:rsidP="000A3F72">
      <w:pPr>
        <w:rPr>
          <w:highlight w:val="yellow"/>
        </w:rPr>
      </w:pPr>
    </w:p>
    <w:p w:rsidR="00BC629A" w:rsidRDefault="00BC629A" w:rsidP="000A3F72">
      <w:pPr>
        <w:rPr>
          <w:highlight w:val="yellow"/>
        </w:rPr>
      </w:pPr>
    </w:p>
    <w:p w:rsidR="000D59C4" w:rsidRDefault="000D59C4" w:rsidP="000A3F72">
      <w:pPr>
        <w:rPr>
          <w:highlight w:val="yellow"/>
        </w:rPr>
      </w:pPr>
    </w:p>
    <w:p w:rsidR="000A3F72" w:rsidRDefault="000A3F72" w:rsidP="000A3F72">
      <w:pPr>
        <w:rPr>
          <w:highlight w:val="yellow"/>
        </w:rPr>
      </w:pPr>
    </w:p>
    <w:p w:rsidR="006D34DC" w:rsidRPr="000A3F72" w:rsidRDefault="006D34DC" w:rsidP="000A3F72">
      <w:pPr>
        <w:rPr>
          <w:highlight w:val="yellow"/>
        </w:rPr>
      </w:pPr>
    </w:p>
    <w:p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rsidR="000D59C4" w:rsidRPr="000D59C4" w:rsidRDefault="000D59C4" w:rsidP="000D59C4"/>
    <w:p w:rsidR="00042B9B" w:rsidRDefault="00042B9B" w:rsidP="00A76786">
      <w:pPr>
        <w:pStyle w:val="Listaszerbekezds"/>
        <w:keepLines/>
        <w:numPr>
          <w:ilvl w:val="1"/>
          <w:numId w:val="11"/>
        </w:numPr>
        <w:spacing w:before="120" w:after="120" w:line="276" w:lineRule="auto"/>
        <w:jc w:val="both"/>
      </w:pPr>
      <w:r w:rsidRPr="00431EA1">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A76786">
      <w:pPr>
        <w:pStyle w:val="Listaszerbekezds"/>
        <w:keepLines/>
        <w:numPr>
          <w:ilvl w:val="1"/>
          <w:numId w:val="11"/>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A76786" w:rsidRDefault="00A76786" w:rsidP="00A76786">
      <w:pPr>
        <w:pStyle w:val="Listaszerbekezds"/>
        <w:keepLines/>
        <w:numPr>
          <w:ilvl w:val="1"/>
          <w:numId w:val="11"/>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rsidR="00A76786" w:rsidRPr="00C12556" w:rsidRDefault="00A76786" w:rsidP="00A76786">
      <w:pPr>
        <w:numPr>
          <w:ilvl w:val="0"/>
          <w:numId w:val="17"/>
        </w:numPr>
        <w:spacing w:before="120" w:after="120" w:line="276" w:lineRule="auto"/>
        <w:jc w:val="both"/>
      </w:pPr>
      <w:r w:rsidRPr="00C12556">
        <w:t>tartalmazza a közös ajánlattevők megnevezését,</w:t>
      </w:r>
    </w:p>
    <w:p w:rsidR="00A76786" w:rsidRPr="00C12556" w:rsidRDefault="00A76786" w:rsidP="00A76786">
      <w:pPr>
        <w:numPr>
          <w:ilvl w:val="0"/>
          <w:numId w:val="17"/>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rsidR="00A76786" w:rsidRPr="00C12556" w:rsidRDefault="00A76786" w:rsidP="00A76786">
      <w:pPr>
        <w:numPr>
          <w:ilvl w:val="0"/>
          <w:numId w:val="17"/>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rsidR="00A76786" w:rsidRPr="00C12556" w:rsidRDefault="00A76786" w:rsidP="00A76786">
      <w:pPr>
        <w:numPr>
          <w:ilvl w:val="0"/>
          <w:numId w:val="17"/>
        </w:numPr>
        <w:spacing w:before="120" w:after="120" w:line="276" w:lineRule="auto"/>
        <w:jc w:val="both"/>
      </w:pPr>
      <w:r w:rsidRPr="00C12556">
        <w:t>tartalmazza, hogy a szerződés hatályának beállta vagy annak megszűnése nem függ valamely további feltételtől vagy időponttól;</w:t>
      </w:r>
    </w:p>
    <w:p w:rsidR="00A76786" w:rsidRPr="00C12556" w:rsidRDefault="00A76786" w:rsidP="00A76786">
      <w:pPr>
        <w:numPr>
          <w:ilvl w:val="0"/>
          <w:numId w:val="17"/>
        </w:numPr>
        <w:spacing w:before="120" w:after="120" w:line="276" w:lineRule="auto"/>
        <w:jc w:val="both"/>
      </w:pPr>
      <w:r w:rsidRPr="00C12556">
        <w:t>tartalmazza, hogy hatálybalépése nem függ harmadik személy beleegyezésétől, illetve hatósági jóváhagyástól, továbbá</w:t>
      </w:r>
    </w:p>
    <w:p w:rsidR="00A76786" w:rsidRPr="00C12556" w:rsidRDefault="0044546E" w:rsidP="00A76786">
      <w:pPr>
        <w:numPr>
          <w:ilvl w:val="0"/>
          <w:numId w:val="17"/>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rsidR="00BC629A" w:rsidRDefault="00BC629A" w:rsidP="00BC629A">
      <w:pPr>
        <w:rPr>
          <w:b/>
        </w:rPr>
      </w:pPr>
      <w:bookmarkStart w:id="16" w:name="_Toc213312479"/>
      <w:bookmarkStart w:id="17" w:name="_Toc275354687"/>
    </w:p>
    <w:p w:rsidR="00822318" w:rsidRDefault="00822318" w:rsidP="00BC629A">
      <w:pPr>
        <w:rPr>
          <w:b/>
        </w:rPr>
      </w:pPr>
    </w:p>
    <w:p w:rsidR="00822318" w:rsidRDefault="00822318" w:rsidP="00BC629A">
      <w:pPr>
        <w:rPr>
          <w:b/>
        </w:rPr>
      </w:pPr>
    </w:p>
    <w:p w:rsidR="00822318" w:rsidRDefault="00822318" w:rsidP="00BC629A">
      <w:pPr>
        <w:rPr>
          <w:b/>
        </w:rPr>
      </w:pPr>
    </w:p>
    <w:p w:rsidR="00822318" w:rsidRDefault="00822318" w:rsidP="00BC629A">
      <w:pPr>
        <w:rPr>
          <w:b/>
        </w:rPr>
      </w:pPr>
    </w:p>
    <w:p w:rsidR="00822318" w:rsidRPr="00BC629A" w:rsidRDefault="00822318" w:rsidP="00BC629A">
      <w:pPr>
        <w:rPr>
          <w:highlight w:val="yellow"/>
        </w:rPr>
      </w:pPr>
    </w:p>
    <w:p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rsidR="00BE2E6D" w:rsidRDefault="00BE2E6D" w:rsidP="00BE2E6D">
      <w:pPr>
        <w:jc w:val="both"/>
      </w:pPr>
      <w:r>
        <w:t xml:space="preserve"> </w:t>
      </w:r>
    </w:p>
    <w:p w:rsidR="00DA6133" w:rsidRDefault="00BE2E6D" w:rsidP="00866E07">
      <w:pPr>
        <w:pStyle w:val="Listaszerbekezds"/>
        <w:keepLines/>
        <w:numPr>
          <w:ilvl w:val="1"/>
          <w:numId w:val="20"/>
        </w:numPr>
        <w:spacing w:before="120" w:after="120" w:line="276" w:lineRule="auto"/>
        <w:jc w:val="both"/>
      </w:pPr>
      <w:r>
        <w:t xml:space="preserve">Az Ajánlat elkészítésének alapját a közbeszerzési dokumentumok kell, hogy képezzék. </w:t>
      </w:r>
      <w:r w:rsidRPr="00DA6133">
        <w:rPr>
          <w:b/>
        </w:rPr>
        <w:t>Az Ajánlatkérő részajánlat tételre lehetőséget</w:t>
      </w:r>
      <w:r w:rsidR="00FE68A3" w:rsidRPr="00DA6133">
        <w:rPr>
          <w:b/>
        </w:rPr>
        <w:t xml:space="preserve"> </w:t>
      </w:r>
      <w:r w:rsidR="00331441">
        <w:rPr>
          <w:b/>
        </w:rPr>
        <w:t xml:space="preserve">nem </w:t>
      </w:r>
      <w:r w:rsidRPr="00DA6133">
        <w:rPr>
          <w:b/>
        </w:rPr>
        <w:t>biztosít.</w:t>
      </w:r>
      <w:r>
        <w:t xml:space="preserve"> Az ajánlat az Ajánlatkérő által ajánlattétel céljára kibocsátott közbeszerzési dokumentumokban és annak műszaki mellékleteiben leírt építési beruházás egészére kell, hogy vonatkozzék, és annak megfelelően teljesítendő.</w:t>
      </w:r>
      <w:r w:rsidR="00F163CB">
        <w:t xml:space="preserve"> </w:t>
      </w:r>
    </w:p>
    <w:p w:rsidR="00866E07" w:rsidRDefault="00866E07" w:rsidP="00866E07">
      <w:pPr>
        <w:pStyle w:val="Listaszerbekezds"/>
        <w:keepLines/>
        <w:numPr>
          <w:ilvl w:val="1"/>
          <w:numId w:val="20"/>
        </w:numPr>
        <w:spacing w:before="120" w:after="120" w:line="276" w:lineRule="auto"/>
        <w:jc w:val="both"/>
      </w:pPr>
      <w:r>
        <w:t xml:space="preserve">A közbeszerzési dokumentumokban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dokumentumokban </w:t>
      </w:r>
      <w:r w:rsidR="00233A8F" w:rsidRPr="00D57628">
        <w:t>meghatározott műszaki megoldásra kell vonatkoznia.</w:t>
      </w:r>
    </w:p>
    <w:p w:rsidR="007D44EB" w:rsidRDefault="00BE2E6D" w:rsidP="00BC629A">
      <w:pPr>
        <w:pStyle w:val="Listaszerbekezds"/>
        <w:keepLines/>
        <w:numPr>
          <w:ilvl w:val="1"/>
          <w:numId w:val="20"/>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rsidR="00D57628" w:rsidRPr="00866E07" w:rsidRDefault="000572AA" w:rsidP="00866E07">
      <w:pPr>
        <w:pStyle w:val="Listaszerbekezds"/>
        <w:keepLines/>
        <w:numPr>
          <w:ilvl w:val="1"/>
          <w:numId w:val="20"/>
        </w:numPr>
        <w:spacing w:before="120" w:after="120" w:line="276" w:lineRule="auto"/>
        <w:jc w:val="both"/>
      </w:pPr>
      <w:r>
        <w:rPr>
          <w:b/>
        </w:rPr>
        <w:t>Kereskedelmi és szakmai</w:t>
      </w:r>
      <w:r w:rsidR="00D57628" w:rsidRPr="00D57628">
        <w:rPr>
          <w:b/>
        </w:rPr>
        <w:t xml:space="preserve"> ajánlat</w:t>
      </w:r>
    </w:p>
    <w:p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árazatlan költségvetést bocsát </w:t>
      </w:r>
      <w:r>
        <w:rPr>
          <w:rFonts w:eastAsia="MS Mincho"/>
        </w:rPr>
        <w:t xml:space="preserve">az </w:t>
      </w:r>
      <w:r w:rsidRPr="00D57628">
        <w:rPr>
          <w:rFonts w:eastAsia="MS Mincho"/>
        </w:rPr>
        <w:t xml:space="preserve">ajánlattevők rendelkezésére. </w:t>
      </w:r>
      <w:r w:rsidRPr="00A8473C">
        <w:rPr>
          <w:rFonts w:eastAsia="MS Mincho"/>
          <w:b/>
        </w:rPr>
        <w:t>Ajánlattevőnek a közbeszerzési dokumentumokkal átadott tételes, árazatlan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dokumentumok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a műszaki leírásban foglaltak, továbbá a kivitelezési határidő figyelembevételével prognosztizált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rsidR="00BE2E6D" w:rsidRDefault="00BE2E6D" w:rsidP="00233A8F">
      <w:pPr>
        <w:spacing w:before="120" w:after="120" w:line="276" w:lineRule="auto"/>
        <w:ind w:left="703"/>
        <w:jc w:val="both"/>
      </w:pPr>
      <w:r>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Default="00BE2E6D" w:rsidP="00233A8F">
      <w:pPr>
        <w:spacing w:before="120" w:after="120" w:line="276" w:lineRule="auto"/>
        <w:ind w:left="703"/>
        <w:jc w:val="both"/>
      </w:pPr>
      <w:r>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Default="00BE2E6D" w:rsidP="00A8473C">
      <w:pPr>
        <w:spacing w:before="120" w:after="120" w:line="276" w:lineRule="auto"/>
        <w:ind w:left="703"/>
        <w:jc w:val="both"/>
      </w:pPr>
      <w:r>
        <w:t xml:space="preserve">Az árképzésben valamennyi nehezítő körülmény figyelembevételre kell, hogy kerüljön, mivel erre semmilyen különleges kártalanítás nem történhet. </w:t>
      </w:r>
    </w:p>
    <w:p w:rsidR="000572AA" w:rsidRP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rsidR="007D44EB" w:rsidRPr="000C575E" w:rsidRDefault="005B1375" w:rsidP="005B1375">
      <w:pPr>
        <w:pStyle w:val="Listaszerbekezds"/>
        <w:keepLines/>
        <w:numPr>
          <w:ilvl w:val="1"/>
          <w:numId w:val="20"/>
        </w:numPr>
        <w:spacing w:before="120" w:after="120" w:line="276" w:lineRule="auto"/>
        <w:jc w:val="both"/>
        <w:rPr>
          <w:b/>
        </w:rPr>
      </w:pPr>
      <w:r w:rsidRPr="000C575E">
        <w:rPr>
          <w:b/>
        </w:rPr>
        <w:lastRenderedPageBreak/>
        <w:t>Egyenértékű termékek megajánlása</w:t>
      </w:r>
    </w:p>
    <w:p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dokumentumokban szereplő egyazon anyag, eszköz, berendezés gyártmányában/márkanevében a közbeszerzési dokumentumok között esetleges eltérés adódna, úgy minden esetben a költségvetési kiírásban szereplő termék az irányadó.  </w:t>
      </w:r>
    </w:p>
    <w:p w:rsidR="00BC629A" w:rsidRPr="00206F00" w:rsidRDefault="00BC629A" w:rsidP="00BE2E6D">
      <w:pPr>
        <w:keepLines/>
        <w:spacing w:before="120" w:after="120" w:line="276" w:lineRule="auto"/>
        <w:jc w:val="both"/>
        <w:rPr>
          <w:highlight w:val="yellow"/>
        </w:rPr>
      </w:pPr>
    </w:p>
    <w:p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rsidR="00667EC8" w:rsidRPr="00667EC8" w:rsidRDefault="00667EC8" w:rsidP="00667EC8"/>
    <w:p w:rsidR="00BE2E6D" w:rsidRPr="00926FCA" w:rsidRDefault="00BE2E6D" w:rsidP="00BE2E6D">
      <w:pPr>
        <w:pStyle w:val="Doksihoz"/>
        <w:numPr>
          <w:ilvl w:val="1"/>
          <w:numId w:val="9"/>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BE2E6D" w:rsidP="00BE2E6D">
      <w:pPr>
        <w:pStyle w:val="Doksihoz"/>
        <w:numPr>
          <w:ilvl w:val="1"/>
          <w:numId w:val="9"/>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rsidR="00BE2E6D" w:rsidRPr="00CD3CA2" w:rsidRDefault="00BE2E6D" w:rsidP="00CD3CA2">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rsidR="00E33AFF" w:rsidRDefault="00E33AFF" w:rsidP="00E33AFF">
      <w:pPr>
        <w:rPr>
          <w:highlight w:val="yellow"/>
        </w:rPr>
      </w:pPr>
    </w:p>
    <w:p w:rsidR="00E33AFF" w:rsidRPr="00E33AFF" w:rsidRDefault="00E33AFF" w:rsidP="00E33AFF">
      <w:pPr>
        <w:rPr>
          <w:highlight w:val="yellow"/>
        </w:rPr>
      </w:pPr>
    </w:p>
    <w:p w:rsidR="00667EC8" w:rsidRDefault="00042B9B" w:rsidP="00667EC8">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rsidR="00667EC8" w:rsidRPr="00667EC8" w:rsidRDefault="00667EC8" w:rsidP="00667EC8"/>
    <w:p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rsidR="003F5845" w:rsidRDefault="003F5845" w:rsidP="00042B9B">
      <w:pPr>
        <w:ind w:right="-6"/>
        <w:jc w:val="both"/>
      </w:pPr>
    </w:p>
    <w:p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rsidR="003F5845" w:rsidRPr="005867BF" w:rsidRDefault="003F5845" w:rsidP="003F5845">
      <w:pPr>
        <w:ind w:right="72"/>
        <w:jc w:val="both"/>
        <w:rPr>
          <w:szCs w:val="20"/>
        </w:rPr>
      </w:pPr>
    </w:p>
    <w:p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információk megadása érdekében.</w:t>
      </w:r>
    </w:p>
    <w:p w:rsidR="003F5845" w:rsidRDefault="003F5845" w:rsidP="00042B9B">
      <w:pPr>
        <w:ind w:right="-6"/>
        <w:jc w:val="both"/>
      </w:pPr>
    </w:p>
    <w:p w:rsidR="003F5845" w:rsidRDefault="0047049F" w:rsidP="00042B9B">
      <w:pPr>
        <w:ind w:right="-6"/>
        <w:jc w:val="both"/>
      </w:pPr>
      <w:r w:rsidRPr="0047049F">
        <w:t>A s</w:t>
      </w:r>
      <w:r w:rsidR="00CD3CA2">
        <w:t>zerződéskötés kapcsán a Kbt. 131. § (1</w:t>
      </w:r>
      <w:r w:rsidRPr="0047049F">
        <w:t>) – (9) bekezdésében foglaltak is irányadók.</w:t>
      </w:r>
    </w:p>
    <w:p w:rsidR="003F5845" w:rsidRDefault="003F5845" w:rsidP="00042B9B">
      <w:pPr>
        <w:ind w:right="-6"/>
        <w:jc w:val="both"/>
      </w:pPr>
    </w:p>
    <w:p w:rsidR="003F5845" w:rsidRDefault="003F5845" w:rsidP="00042B9B">
      <w:pPr>
        <w:ind w:right="-6"/>
        <w:jc w:val="both"/>
      </w:pPr>
    </w:p>
    <w:p w:rsidR="003F5845" w:rsidRDefault="003F5845" w:rsidP="00042B9B">
      <w:pPr>
        <w:ind w:right="-6"/>
        <w:jc w:val="both"/>
        <w:rPr>
          <w:szCs w:val="20"/>
        </w:rPr>
      </w:pPr>
    </w:p>
    <w:p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rsidR="00A55C28" w:rsidRDefault="00A55C28" w:rsidP="00042B9B">
      <w:pPr>
        <w:ind w:right="-6"/>
        <w:jc w:val="both"/>
        <w:rPr>
          <w:szCs w:val="20"/>
        </w:rPr>
      </w:pPr>
    </w:p>
    <w:p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rsidR="000D59C4" w:rsidRPr="001E2047" w:rsidRDefault="000D59C4" w:rsidP="00A55C28">
      <w:pPr>
        <w:jc w:val="both"/>
      </w:pPr>
    </w:p>
    <w:p w:rsidR="00A55C28" w:rsidRDefault="00A55C28" w:rsidP="00A55C28">
      <w:pPr>
        <w:ind w:left="360"/>
        <w:rPr>
          <w:b/>
        </w:rPr>
      </w:pPr>
    </w:p>
    <w:p w:rsidR="00402450" w:rsidRPr="00DC5442" w:rsidRDefault="00402450" w:rsidP="00402450">
      <w:pPr>
        <w:ind w:left="1080"/>
      </w:pPr>
      <w:r w:rsidRPr="00DC5442">
        <w:t>Magyar Bányászati és Földtani Hivatal</w:t>
      </w:r>
      <w:r w:rsidRPr="00DC5442">
        <w:br/>
        <w:t xml:space="preserve">1145 Budapest, </w:t>
      </w:r>
      <w:proofErr w:type="spellStart"/>
      <w:r w:rsidRPr="00DC5442">
        <w:t>Columbus</w:t>
      </w:r>
      <w:proofErr w:type="spellEnd"/>
      <w:r w:rsidRPr="00DC5442">
        <w:t xml:space="preserve"> u. 17-23.</w:t>
      </w:r>
      <w:r w:rsidRPr="00DC5442">
        <w:br/>
        <w:t>Levelezési cím:1590 Budapest, Pf. 95</w:t>
      </w:r>
      <w:r w:rsidRPr="00DC5442">
        <w:br/>
        <w:t>Tel</w:t>
      </w:r>
      <w:proofErr w:type="gramStart"/>
      <w:r w:rsidRPr="00DC5442">
        <w:t>.:</w:t>
      </w:r>
      <w:proofErr w:type="gramEnd"/>
      <w:r w:rsidRPr="00DC5442">
        <w:t xml:space="preserve"> +36-1-301-2900</w:t>
      </w:r>
      <w:r w:rsidRPr="00DC5442">
        <w:br/>
        <w:t>Fax: +36-1-301-2903</w:t>
      </w:r>
    </w:p>
    <w:p w:rsidR="00402450" w:rsidRPr="00DC5442" w:rsidRDefault="00402450" w:rsidP="00402450">
      <w:pPr>
        <w:ind w:left="1080"/>
      </w:pPr>
    </w:p>
    <w:p w:rsidR="00402450" w:rsidRPr="00DC5442" w:rsidRDefault="00402450" w:rsidP="00402450">
      <w:pPr>
        <w:ind w:left="1080"/>
      </w:pPr>
      <w:r w:rsidRPr="00DC5442">
        <w:t>Hajdú-Bihar Megyei Kormányhivatal Népegészségügyi Főosztály</w:t>
      </w:r>
    </w:p>
    <w:p w:rsidR="00402450" w:rsidRPr="00DC5442" w:rsidRDefault="00402450" w:rsidP="00402450">
      <w:pPr>
        <w:ind w:left="1080"/>
      </w:pPr>
      <w:r w:rsidRPr="00DC5442">
        <w:t>H-4028 Debrecen, Rózsahegy utca 4.</w:t>
      </w:r>
    </w:p>
    <w:p w:rsidR="00402450" w:rsidRPr="00DC5442" w:rsidRDefault="00402450" w:rsidP="00402450">
      <w:pPr>
        <w:ind w:left="1080"/>
      </w:pPr>
      <w:r w:rsidRPr="00DC5442">
        <w:t xml:space="preserve">Telefon:+36 / 52 / 420-015 </w:t>
      </w:r>
    </w:p>
    <w:p w:rsidR="00402450" w:rsidRPr="00DC5442" w:rsidRDefault="00402450" w:rsidP="00402450">
      <w:pPr>
        <w:ind w:left="1080"/>
      </w:pPr>
      <w:r w:rsidRPr="00DC5442">
        <w:t>Fax:+36 / 52 / 420-015</w:t>
      </w:r>
    </w:p>
    <w:p w:rsidR="00402450" w:rsidRPr="00DC5442" w:rsidRDefault="00402450" w:rsidP="00402450">
      <w:pPr>
        <w:ind w:left="1080"/>
      </w:pPr>
      <w:r w:rsidRPr="00DC5442">
        <w:t> </w:t>
      </w:r>
    </w:p>
    <w:p w:rsidR="00402450" w:rsidRPr="00DC5442" w:rsidRDefault="00402450" w:rsidP="00402450">
      <w:pPr>
        <w:ind w:left="1080"/>
      </w:pPr>
      <w:r w:rsidRPr="00DC5442">
        <w:t xml:space="preserve">Hajdú-Bihar Megyei Kormányhivatal Foglalkoztatási Főosztály </w:t>
      </w:r>
      <w:r w:rsidRPr="00DC5442">
        <w:br/>
        <w:t>4024 Debrecen, Piac u. 42-48.</w:t>
      </w:r>
      <w:r w:rsidRPr="00DC5442">
        <w:br/>
        <w:t>Postacím: 4002 Debrecen, Pf. 14.</w:t>
      </w:r>
      <w:r w:rsidRPr="00DC5442">
        <w:br/>
        <w:t>Tel</w:t>
      </w:r>
      <w:proofErr w:type="gramStart"/>
      <w:r w:rsidRPr="00DC5442">
        <w:t>.:</w:t>
      </w:r>
      <w:proofErr w:type="gramEnd"/>
      <w:r w:rsidRPr="00DC5442">
        <w:t xml:space="preserve"> 06-52-417-340</w:t>
      </w:r>
      <w:r w:rsidRPr="00DC5442">
        <w:br/>
        <w:t>Fax: 06-52-451-063</w:t>
      </w:r>
    </w:p>
    <w:p w:rsidR="00402450" w:rsidRPr="00DC5442" w:rsidRDefault="00402450" w:rsidP="00402450">
      <w:pPr>
        <w:ind w:left="1080"/>
      </w:pPr>
    </w:p>
    <w:p w:rsidR="009F2507" w:rsidRDefault="009F2507" w:rsidP="00331441">
      <w:pPr>
        <w:ind w:left="372" w:firstLine="708"/>
      </w:pPr>
      <w:r w:rsidRPr="009F2507">
        <w:t xml:space="preserve">Furta Község Polgármesteri Hivatal </w:t>
      </w:r>
    </w:p>
    <w:p w:rsidR="009F2507" w:rsidRPr="009F2507" w:rsidRDefault="009F2507" w:rsidP="009F2507">
      <w:pPr>
        <w:ind w:left="1080"/>
      </w:pPr>
      <w:r w:rsidRPr="009F2507">
        <w:t>Telephely: 4141 Furta, Petőfi u.1.</w:t>
      </w:r>
      <w:r w:rsidRPr="009F2507">
        <w:br/>
        <w:t>Telefonszám: 54/441-409; 54/441-471,</w:t>
      </w:r>
    </w:p>
    <w:p w:rsidR="009F2507" w:rsidRPr="009F2507" w:rsidRDefault="009F2507" w:rsidP="009F2507">
      <w:pPr>
        <w:ind w:left="1080"/>
      </w:pPr>
      <w:r w:rsidRPr="009F2507">
        <w:lastRenderedPageBreak/>
        <w:t>Fax: 54/511-000</w:t>
      </w:r>
      <w:r w:rsidRPr="009F2507">
        <w:br/>
        <w:t>E-mail: </w:t>
      </w:r>
      <w:hyperlink r:id="rId10" w:history="1">
        <w:r w:rsidRPr="009F2507">
          <w:rPr>
            <w:rStyle w:val="Hiperhivatkozs"/>
          </w:rPr>
          <w:t>polghiv@furta.hu</w:t>
        </w:r>
      </w:hyperlink>
    </w:p>
    <w:p w:rsidR="009F2507" w:rsidRPr="009F2507" w:rsidRDefault="009F2507" w:rsidP="009F2507">
      <w:pPr>
        <w:ind w:left="1080"/>
      </w:pPr>
      <w:r w:rsidRPr="009F2507">
        <w:t>Weboldal: </w:t>
      </w:r>
      <w:hyperlink r:id="rId11" w:history="1">
        <w:r w:rsidRPr="009F2507">
          <w:rPr>
            <w:rStyle w:val="Hiperhivatkozs"/>
          </w:rPr>
          <w:t>www.furta.hu</w:t>
        </w:r>
      </w:hyperlink>
    </w:p>
    <w:p w:rsidR="00402450" w:rsidRPr="00DC5442" w:rsidRDefault="00402450" w:rsidP="00402450">
      <w:pPr>
        <w:ind w:left="1080"/>
      </w:pPr>
      <w:r w:rsidRPr="00DC5442">
        <w:t> </w:t>
      </w:r>
    </w:p>
    <w:p w:rsidR="00402450" w:rsidRPr="00DC5442" w:rsidRDefault="00402450" w:rsidP="00402450">
      <w:pPr>
        <w:ind w:left="1080"/>
      </w:pPr>
      <w:r w:rsidRPr="00DC5442">
        <w:t xml:space="preserve">Nemzeti Adó- és Vámhivatal </w:t>
      </w:r>
    </w:p>
    <w:p w:rsidR="00402450" w:rsidRPr="00DC5442" w:rsidRDefault="00402450" w:rsidP="00402450">
      <w:pPr>
        <w:ind w:left="1080"/>
      </w:pPr>
      <w:r w:rsidRPr="00DC5442">
        <w:t>4029 Debrecen, Faraktár u. 29/C.</w:t>
      </w:r>
    </w:p>
    <w:p w:rsidR="00402450" w:rsidRPr="00DC5442" w:rsidRDefault="00402450" w:rsidP="00402450">
      <w:pPr>
        <w:ind w:left="1080"/>
      </w:pPr>
      <w:r w:rsidRPr="00DC5442">
        <w:t>Tel</w:t>
      </w:r>
      <w:proofErr w:type="gramStart"/>
      <w:r w:rsidRPr="00DC5442">
        <w:t>.:</w:t>
      </w:r>
      <w:proofErr w:type="gramEnd"/>
      <w:r w:rsidRPr="00DC5442">
        <w:t xml:space="preserve"> 52/517-200</w:t>
      </w:r>
    </w:p>
    <w:p w:rsidR="00402450" w:rsidRPr="00DC5442" w:rsidRDefault="00402450" w:rsidP="00402450">
      <w:pPr>
        <w:widowControl w:val="0"/>
        <w:numPr>
          <w:ilvl w:val="12"/>
          <w:numId w:val="0"/>
        </w:numPr>
        <w:suppressAutoHyphens/>
        <w:overflowPunct w:val="0"/>
        <w:autoSpaceDE w:val="0"/>
        <w:autoSpaceDN w:val="0"/>
        <w:adjustRightInd w:val="0"/>
        <w:jc w:val="both"/>
        <w:textAlignment w:val="baseline"/>
      </w:pPr>
    </w:p>
    <w:p w:rsidR="001F7EF2" w:rsidRPr="001F7EF2" w:rsidRDefault="001F7EF2" w:rsidP="001F7EF2">
      <w:pPr>
        <w:ind w:left="1080"/>
      </w:pPr>
      <w:r w:rsidRPr="001F7EF2">
        <w:t>Hajdú-Bihar Megyei Kormányhivatal Környezetvédelmi és Természetvédelmi Főosztály</w:t>
      </w:r>
    </w:p>
    <w:p w:rsidR="00402450" w:rsidRDefault="00402450" w:rsidP="001F7EF2">
      <w:pPr>
        <w:ind w:left="1080"/>
      </w:pPr>
      <w:r w:rsidRPr="00DC5442">
        <w:t>H-4025 Debrecen, Hatvan u. 16.</w:t>
      </w:r>
      <w:r w:rsidRPr="00DC5442">
        <w:br/>
        <w:t>Telefon: 52/511-000</w:t>
      </w:r>
      <w:r w:rsidRPr="00DC5442">
        <w:br/>
        <w:t>Fax: 52/511-040</w:t>
      </w:r>
    </w:p>
    <w:p w:rsidR="00D5731B" w:rsidRPr="00DC5442" w:rsidRDefault="00D5731B" w:rsidP="001F7EF2">
      <w:pPr>
        <w:ind w:left="1080"/>
      </w:pPr>
    </w:p>
    <w:p w:rsidR="00402450" w:rsidRPr="00DC5442" w:rsidRDefault="00402450" w:rsidP="00402450">
      <w:pPr>
        <w:suppressAutoHyphens/>
        <w:ind w:left="1077"/>
        <w:jc w:val="both"/>
      </w:pPr>
    </w:p>
    <w:p w:rsidR="00974B26" w:rsidRPr="00D5731B" w:rsidRDefault="00974B26" w:rsidP="0040046A">
      <w:pPr>
        <w:shd w:val="clear" w:color="auto" w:fill="FBD4B4" w:themeFill="accent6" w:themeFillTint="66"/>
        <w:jc w:val="center"/>
        <w:rPr>
          <w:b/>
        </w:rPr>
      </w:pPr>
      <w:r w:rsidRPr="00D5731B">
        <w:rPr>
          <w:b/>
        </w:rPr>
        <w:t>FELELŐS AKKREDITÁLT KÖZBESZERZÉSI SZAKTANÁCSADÓ</w:t>
      </w:r>
    </w:p>
    <w:p w:rsidR="00974B26" w:rsidRPr="00D5731B" w:rsidRDefault="00974B26" w:rsidP="0040046A">
      <w:pPr>
        <w:shd w:val="clear" w:color="auto" w:fill="FBD4B4" w:themeFill="accent6" w:themeFillTint="66"/>
        <w:jc w:val="both"/>
        <w:rPr>
          <w:b/>
        </w:rPr>
      </w:pPr>
    </w:p>
    <w:p w:rsidR="00974B26" w:rsidRPr="00D5731B" w:rsidRDefault="00974B26" w:rsidP="0040046A">
      <w:pPr>
        <w:shd w:val="clear" w:color="auto" w:fill="FBD4B4" w:themeFill="accent6" w:themeFillTint="66"/>
        <w:ind w:firstLine="708"/>
        <w:jc w:val="center"/>
        <w:rPr>
          <w:b/>
        </w:rPr>
      </w:pPr>
      <w:r w:rsidRPr="00D5731B">
        <w:rPr>
          <w:b/>
        </w:rPr>
        <w:t>Tóthné dr. Asztalos Ágnes</w:t>
      </w:r>
    </w:p>
    <w:p w:rsidR="00974B26" w:rsidRPr="00D5731B" w:rsidRDefault="00974B26" w:rsidP="0040046A">
      <w:pPr>
        <w:shd w:val="clear" w:color="auto" w:fill="FBD4B4" w:themeFill="accent6" w:themeFillTint="66"/>
        <w:ind w:firstLine="708"/>
        <w:jc w:val="center"/>
        <w:rPr>
          <w:b/>
        </w:rPr>
      </w:pPr>
      <w:r w:rsidRPr="00D5731B">
        <w:rPr>
          <w:b/>
        </w:rPr>
        <w:t>4030 Debrecen, Cser utca 35/2.</w:t>
      </w:r>
    </w:p>
    <w:p w:rsidR="00974B26" w:rsidRPr="00D5731B" w:rsidRDefault="00974B26" w:rsidP="0040046A">
      <w:pPr>
        <w:shd w:val="clear" w:color="auto" w:fill="FBD4B4" w:themeFill="accent6" w:themeFillTint="66"/>
        <w:ind w:firstLine="708"/>
        <w:jc w:val="center"/>
        <w:rPr>
          <w:b/>
        </w:rPr>
      </w:pPr>
      <w:r w:rsidRPr="00D5731B">
        <w:rPr>
          <w:b/>
        </w:rPr>
        <w:t>Telefon: +36 203896132</w:t>
      </w:r>
    </w:p>
    <w:p w:rsidR="00974B26" w:rsidRPr="00D5731B" w:rsidRDefault="00974B26" w:rsidP="0040046A">
      <w:pPr>
        <w:shd w:val="clear" w:color="auto" w:fill="FBD4B4" w:themeFill="accent6" w:themeFillTint="66"/>
        <w:ind w:firstLine="708"/>
        <w:jc w:val="center"/>
        <w:rPr>
          <w:b/>
        </w:rPr>
      </w:pPr>
      <w:proofErr w:type="gramStart"/>
      <w:r w:rsidRPr="00D5731B">
        <w:rPr>
          <w:b/>
        </w:rPr>
        <w:t>Lajstrom</w:t>
      </w:r>
      <w:proofErr w:type="gramEnd"/>
      <w:r w:rsidRPr="00D5731B">
        <w:rPr>
          <w:b/>
        </w:rPr>
        <w:t>szám: 00206</w:t>
      </w:r>
    </w:p>
    <w:p w:rsidR="00382ED6"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rsidR="0040046A" w:rsidRPr="006566B8" w:rsidRDefault="0040046A"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6566B8" w:rsidRDefault="00CD3CA2" w:rsidP="00CD3CA2">
      <w:pPr>
        <w:spacing w:line="300" w:lineRule="exact"/>
        <w:jc w:val="both"/>
        <w:rPr>
          <w:b/>
          <w:sz w:val="23"/>
          <w:szCs w:val="23"/>
        </w:rPr>
      </w:pPr>
    </w:p>
    <w:p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amelyen a következő információkat kell</w:t>
      </w:r>
      <w:r w:rsidR="00444AE0">
        <w:rPr>
          <w:color w:val="000000"/>
          <w:sz w:val="23"/>
          <w:szCs w:val="23"/>
        </w:rPr>
        <w:t xml:space="preserve"> legalább</w:t>
      </w:r>
      <w:r w:rsidRPr="006566B8">
        <w:rPr>
          <w:color w:val="000000"/>
          <w:sz w:val="23"/>
          <w:szCs w:val="23"/>
        </w:rPr>
        <w:t xml:space="preserve"> feltüntetni:</w:t>
      </w:r>
    </w:p>
    <w:p w:rsidR="00CD3CA2" w:rsidRPr="00C23937" w:rsidRDefault="00CD3CA2" w:rsidP="00C23937">
      <w:pPr>
        <w:pStyle w:val="Listaszerbekezds"/>
        <w:numPr>
          <w:ilvl w:val="0"/>
          <w:numId w:val="23"/>
        </w:numPr>
        <w:contextualSpacing/>
        <w:jc w:val="both"/>
        <w:rPr>
          <w:color w:val="000000"/>
          <w:sz w:val="23"/>
          <w:szCs w:val="23"/>
        </w:rPr>
      </w:pPr>
      <w:r w:rsidRPr="006566B8">
        <w:rPr>
          <w:color w:val="000000"/>
          <w:sz w:val="23"/>
          <w:szCs w:val="23"/>
        </w:rPr>
        <w:t>ajánlattevő neve és címe;</w:t>
      </w:r>
    </w:p>
    <w:p w:rsidR="00CD3CA2" w:rsidRPr="006566B8" w:rsidRDefault="00C23937" w:rsidP="00CD3CA2">
      <w:pPr>
        <w:pStyle w:val="Listaszerbekezds"/>
        <w:numPr>
          <w:ilvl w:val="0"/>
          <w:numId w:val="2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rsidR="00CD3CA2" w:rsidRPr="006566B8" w:rsidRDefault="00CD3CA2" w:rsidP="00CD3CA2">
      <w:pPr>
        <w:pStyle w:val="Listaszerbekezds"/>
        <w:jc w:val="both"/>
        <w:rPr>
          <w:color w:val="000000"/>
          <w:sz w:val="23"/>
          <w:szCs w:val="23"/>
        </w:rPr>
      </w:pPr>
    </w:p>
    <w:p w:rsidR="00CD3CA2" w:rsidRPr="006566B8" w:rsidRDefault="00CD3CA2" w:rsidP="00CD3CA2">
      <w:pPr>
        <w:pStyle w:val="Listaszerbekezds"/>
        <w:jc w:val="both"/>
        <w:rPr>
          <w:color w:val="000000"/>
          <w:sz w:val="23"/>
          <w:szCs w:val="23"/>
        </w:rPr>
      </w:pPr>
    </w:p>
    <w:p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CD3CA2" w:rsidP="00CD3CA2">
      <w:pPr>
        <w:numPr>
          <w:ilvl w:val="12"/>
          <w:numId w:val="0"/>
        </w:numPr>
        <w:tabs>
          <w:tab w:val="left" w:pos="-567"/>
          <w:tab w:val="left" w:pos="567"/>
        </w:tabs>
        <w:spacing w:line="300" w:lineRule="exact"/>
        <w:ind w:right="-1"/>
        <w:jc w:val="both"/>
        <w:rPr>
          <w:b/>
          <w:sz w:val="23"/>
          <w:szCs w:val="23"/>
        </w:rPr>
      </w:pPr>
    </w:p>
    <w:p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rsidR="00CD3CA2" w:rsidRDefault="00CD3CA2" w:rsidP="00CD3CA2">
      <w:pPr>
        <w:tabs>
          <w:tab w:val="center" w:pos="5130"/>
        </w:tabs>
        <w:jc w:val="both"/>
        <w:rPr>
          <w:b/>
          <w:sz w:val="23"/>
          <w:szCs w:val="23"/>
        </w:rPr>
      </w:pPr>
    </w:p>
    <w:p w:rsidR="00444AE0" w:rsidRDefault="00444AE0" w:rsidP="00CD3CA2">
      <w:pPr>
        <w:tabs>
          <w:tab w:val="center" w:pos="5130"/>
        </w:tabs>
        <w:jc w:val="both"/>
        <w:rPr>
          <w:b/>
          <w:sz w:val="23"/>
          <w:szCs w:val="23"/>
        </w:rPr>
      </w:pPr>
    </w:p>
    <w:p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rsidR="00CD3CA2" w:rsidRDefault="00CD3CA2" w:rsidP="00CD3CA2">
      <w:pPr>
        <w:tabs>
          <w:tab w:val="center" w:pos="5130"/>
        </w:tabs>
        <w:spacing w:line="300" w:lineRule="exact"/>
        <w:jc w:val="both"/>
        <w:rPr>
          <w:b/>
          <w:sz w:val="23"/>
          <w:szCs w:val="23"/>
        </w:rPr>
      </w:pPr>
    </w:p>
    <w:p w:rsidR="00ED7F8A" w:rsidRPr="006566B8" w:rsidRDefault="00ED7F8A" w:rsidP="00CD3CA2">
      <w:pPr>
        <w:tabs>
          <w:tab w:val="center" w:pos="5130"/>
        </w:tabs>
        <w:spacing w:line="300" w:lineRule="exact"/>
        <w:jc w:val="both"/>
        <w:rPr>
          <w:b/>
          <w:sz w:val="23"/>
          <w:szCs w:val="23"/>
        </w:rPr>
      </w:pPr>
    </w:p>
    <w:p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rsidR="00BF6B73" w:rsidRPr="00220A73" w:rsidRDefault="00BF6B73" w:rsidP="00CD3CA2">
      <w:pPr>
        <w:tabs>
          <w:tab w:val="center" w:pos="5130"/>
        </w:tabs>
        <w:spacing w:line="300" w:lineRule="exact"/>
        <w:jc w:val="both"/>
        <w:rPr>
          <w:b/>
          <w:sz w:val="23"/>
          <w:szCs w:val="23"/>
          <w:highlight w:val="yellow"/>
        </w:rPr>
      </w:pPr>
    </w:p>
    <w:p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rsidR="00ED7F8A" w:rsidRPr="006566B8" w:rsidRDefault="00ED7F8A" w:rsidP="00CD3CA2">
      <w:pPr>
        <w:autoSpaceDE w:val="0"/>
        <w:autoSpaceDN w:val="0"/>
        <w:adjustRightInd w:val="0"/>
        <w:spacing w:line="300" w:lineRule="exact"/>
        <w:jc w:val="both"/>
        <w:rPr>
          <w:sz w:val="23"/>
          <w:szCs w:val="23"/>
        </w:rPr>
      </w:pPr>
    </w:p>
    <w:p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rsidR="00CD3CA2" w:rsidRPr="006566B8" w:rsidRDefault="00CD3CA2" w:rsidP="00CD3CA2">
      <w:pPr>
        <w:spacing w:line="280" w:lineRule="exact"/>
        <w:jc w:val="both"/>
        <w:rPr>
          <w:sz w:val="23"/>
          <w:szCs w:val="23"/>
        </w:rPr>
      </w:pPr>
    </w:p>
    <w:p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 xml:space="preserve">arról, hogy nem tartozik a felhívásban meghatározott kizáró okok hatálya </w:t>
      </w:r>
      <w:proofErr w:type="gramStart"/>
      <w:r w:rsidR="00ED1222">
        <w:rPr>
          <w:sz w:val="23"/>
          <w:szCs w:val="23"/>
        </w:rPr>
        <w:t xml:space="preserve">alá </w:t>
      </w:r>
      <w:r w:rsidR="00CD3CA2" w:rsidRPr="00DB5EE3">
        <w:rPr>
          <w:sz w:val="23"/>
          <w:szCs w:val="23"/>
        </w:rPr>
        <w:t xml:space="preserve"> </w:t>
      </w:r>
      <w:r w:rsidR="007032FA">
        <w:rPr>
          <w:sz w:val="23"/>
          <w:szCs w:val="23"/>
          <w:bdr w:val="single" w:sz="4" w:space="0" w:color="auto"/>
        </w:rPr>
        <w:t>5</w:t>
      </w:r>
      <w:proofErr w:type="gramEnd"/>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rsidR="00CD3CA2" w:rsidRPr="006566B8" w:rsidRDefault="00CD3CA2" w:rsidP="00CD3CA2">
      <w:pPr>
        <w:autoSpaceDE w:val="0"/>
        <w:autoSpaceDN w:val="0"/>
        <w:adjustRightInd w:val="0"/>
        <w:jc w:val="both"/>
        <w:rPr>
          <w:sz w:val="23"/>
          <w:szCs w:val="23"/>
        </w:rPr>
      </w:pPr>
    </w:p>
    <w:p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rsidTr="00A1425D">
        <w:tc>
          <w:tcPr>
            <w:tcW w:w="2552" w:type="dxa"/>
          </w:tcPr>
          <w:p w:rsidR="00CD3CA2" w:rsidRPr="006566B8" w:rsidRDefault="00CD3CA2" w:rsidP="00FE41D7">
            <w:pPr>
              <w:autoSpaceDE w:val="0"/>
              <w:autoSpaceDN w:val="0"/>
              <w:adjustRightInd w:val="0"/>
              <w:jc w:val="both"/>
              <w:rPr>
                <w:b/>
                <w:bCs/>
                <w:i/>
                <w:sz w:val="23"/>
                <w:szCs w:val="23"/>
                <w:u w:val="single"/>
              </w:rPr>
            </w:pPr>
          </w:p>
        </w:tc>
        <w:tc>
          <w:tcPr>
            <w:tcW w:w="6520" w:type="dxa"/>
          </w:tcPr>
          <w:p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rsidTr="00A1425D">
        <w:tc>
          <w:tcPr>
            <w:tcW w:w="2552" w:type="dxa"/>
          </w:tcPr>
          <w:p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rsidR="00CD3CA2" w:rsidRPr="006566B8" w:rsidRDefault="00CD3CA2" w:rsidP="00FE41D7">
            <w:pPr>
              <w:autoSpaceDE w:val="0"/>
              <w:autoSpaceDN w:val="0"/>
              <w:adjustRightInd w:val="0"/>
              <w:jc w:val="both"/>
              <w:rPr>
                <w:b/>
                <w:bCs/>
                <w:i/>
                <w:color w:val="FF0000"/>
                <w:sz w:val="23"/>
                <w:szCs w:val="23"/>
              </w:rPr>
            </w:pPr>
          </w:p>
        </w:tc>
      </w:tr>
    </w:tbl>
    <w:p w:rsidR="00CD3CA2" w:rsidRPr="001D4E70" w:rsidRDefault="00CD3CA2" w:rsidP="00CD3CA2">
      <w:pPr>
        <w:adjustRightInd w:val="0"/>
        <w:spacing w:before="120"/>
        <w:jc w:val="both"/>
        <w:rPr>
          <w:i/>
          <w:sz w:val="23"/>
          <w:szCs w:val="23"/>
        </w:rPr>
      </w:pPr>
      <w:r>
        <w:rPr>
          <w:i/>
          <w:sz w:val="23"/>
          <w:szCs w:val="23"/>
        </w:rPr>
        <w:t>*</w:t>
      </w:r>
      <w:r w:rsidRPr="00BD2F87">
        <w:rPr>
          <w:i/>
          <w:sz w:val="23"/>
          <w:szCs w:val="23"/>
        </w:rPr>
        <w:t>Az egységes európai közbeszerzési dokumentum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6566B8" w:rsidRDefault="00635DFC" w:rsidP="00CD3CA2">
      <w:pPr>
        <w:adjustRightInd w:val="0"/>
        <w:spacing w:before="120"/>
        <w:jc w:val="both"/>
        <w:rPr>
          <w:sz w:val="23"/>
          <w:szCs w:val="23"/>
        </w:rPr>
      </w:pPr>
    </w:p>
    <w:p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rsidR="00D618AF" w:rsidRPr="006566B8" w:rsidRDefault="00D618AF" w:rsidP="00CD3CA2">
      <w:pPr>
        <w:ind w:right="-2"/>
        <w:jc w:val="both"/>
        <w:rPr>
          <w:b/>
          <w:sz w:val="23"/>
          <w:szCs w:val="23"/>
        </w:rPr>
      </w:pPr>
    </w:p>
    <w:p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dokumentumot aláírták, szignálták.</w:t>
      </w:r>
    </w:p>
    <w:p w:rsidR="00CD3CA2" w:rsidRPr="006566B8" w:rsidRDefault="00635DFC" w:rsidP="00CD3CA2">
      <w:pPr>
        <w:contextualSpacing/>
        <w:jc w:val="both"/>
        <w:rPr>
          <w:sz w:val="23"/>
          <w:szCs w:val="23"/>
        </w:rPr>
      </w:pPr>
      <w:r>
        <w:rPr>
          <w:sz w:val="23"/>
          <w:szCs w:val="23"/>
        </w:rPr>
        <w:t xml:space="preserve">Amennyiben az </w:t>
      </w:r>
      <w:r w:rsidR="00B15372">
        <w:rPr>
          <w:sz w:val="23"/>
          <w:szCs w:val="23"/>
        </w:rPr>
        <w:t>ajánlatot vagy valamely dokumentumot meghatalmazott személy írja alá, úgy a meghatalmazás is csatolandó.</w:t>
      </w:r>
    </w:p>
    <w:p w:rsidR="00D618AF" w:rsidRPr="006566B8" w:rsidRDefault="00D618AF" w:rsidP="00CD3CA2">
      <w:pPr>
        <w:spacing w:line="300" w:lineRule="exact"/>
        <w:ind w:right="-1"/>
        <w:jc w:val="both"/>
        <w:rPr>
          <w:b/>
          <w:i/>
          <w:sz w:val="23"/>
          <w:szCs w:val="23"/>
          <w:u w:val="single"/>
        </w:rPr>
      </w:pPr>
    </w:p>
    <w:p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rsidR="00CD3CA2" w:rsidRPr="006566B8" w:rsidRDefault="00CD3CA2" w:rsidP="00CD3CA2">
      <w:pPr>
        <w:spacing w:line="300" w:lineRule="exact"/>
        <w:ind w:right="-1"/>
        <w:jc w:val="both"/>
        <w:rPr>
          <w:sz w:val="23"/>
          <w:szCs w:val="23"/>
        </w:rPr>
      </w:pPr>
    </w:p>
    <w:p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információk – üzleti titkok – nyilvánosságra hozatalát tiltja meg. </w:t>
      </w:r>
      <w:r w:rsidRPr="006827B2">
        <w:rPr>
          <w:b/>
          <w:i/>
        </w:rPr>
        <w:t>Amennyiben az ajánlat üzleti titkot nem tartalmaz, erről az ajánlattevőnek külön n</w:t>
      </w:r>
      <w:r w:rsidR="00B27D0B">
        <w:rPr>
          <w:b/>
          <w:i/>
        </w:rPr>
        <w:t>yilatkozatot nem kell csatolnia!</w:t>
      </w:r>
    </w:p>
    <w:p w:rsidR="00CD3CA2" w:rsidRPr="006566B8" w:rsidRDefault="00CD3CA2" w:rsidP="00CD3CA2">
      <w:pPr>
        <w:jc w:val="both"/>
        <w:rPr>
          <w:i/>
        </w:rPr>
      </w:pPr>
    </w:p>
    <w:p w:rsidR="00CD3CA2" w:rsidRPr="006566B8" w:rsidRDefault="00CD3CA2" w:rsidP="00CD3CA2">
      <w:pPr>
        <w:numPr>
          <w:ilvl w:val="0"/>
          <w:numId w:val="28"/>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rsidR="00CD3CA2" w:rsidRDefault="00CD3CA2" w:rsidP="006827B2">
      <w:pPr>
        <w:spacing w:line="300" w:lineRule="exact"/>
        <w:ind w:left="284" w:right="-1"/>
        <w:jc w:val="both"/>
        <w:rPr>
          <w:b/>
          <w:i/>
          <w:sz w:val="23"/>
          <w:szCs w:val="23"/>
        </w:rPr>
      </w:pPr>
      <w:r w:rsidRPr="006827B2">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CD3CA2" w:rsidRDefault="00CD3CA2"/>
    <w:p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rsidR="00444AE0" w:rsidRPr="006566B8" w:rsidRDefault="00444AE0" w:rsidP="00444AE0">
      <w:pPr>
        <w:tabs>
          <w:tab w:val="center" w:pos="5130"/>
        </w:tabs>
        <w:spacing w:line="300" w:lineRule="exact"/>
        <w:jc w:val="both"/>
        <w:rPr>
          <w:sz w:val="23"/>
          <w:szCs w:val="23"/>
        </w:rPr>
      </w:pPr>
    </w:p>
    <w:p w:rsidR="00444AE0" w:rsidRPr="00697979" w:rsidRDefault="00444AE0" w:rsidP="00444AE0">
      <w:pPr>
        <w:pStyle w:val="Szvegtrzs21"/>
        <w:numPr>
          <w:ilvl w:val="0"/>
          <w:numId w:val="26"/>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rsidR="00444AE0" w:rsidRPr="006566B8" w:rsidRDefault="00444AE0" w:rsidP="00444AE0">
      <w:pPr>
        <w:pStyle w:val="Szvegtrzs21"/>
        <w:numPr>
          <w:ilvl w:val="0"/>
          <w:numId w:val="26"/>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rsidR="006C1F28" w:rsidRDefault="006C1F28" w:rsidP="00444AE0">
      <w:pPr>
        <w:pStyle w:val="Szvegtrzs21"/>
        <w:tabs>
          <w:tab w:val="clear" w:pos="720"/>
          <w:tab w:val="left" w:pos="0"/>
        </w:tabs>
        <w:ind w:left="567" w:right="0"/>
        <w:rPr>
          <w:rFonts w:ascii="Times New Roman" w:hAnsi="Times New Roman"/>
          <w:sz w:val="23"/>
          <w:szCs w:val="23"/>
        </w:rPr>
      </w:pPr>
    </w:p>
    <w:p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E30173" w:rsidRPr="00B908DE">
        <w:rPr>
          <w:sz w:val="23"/>
          <w:szCs w:val="23"/>
          <w:bdr w:val="single" w:sz="4" w:space="0" w:color="auto"/>
        </w:rPr>
        <w:t>. számú melléklet</w:t>
      </w:r>
    </w:p>
    <w:p w:rsidR="00F71951" w:rsidRDefault="00F71951" w:rsidP="00F71951">
      <w:pPr>
        <w:jc w:val="both"/>
        <w:rPr>
          <w:lang w:eastAsia="en-US"/>
        </w:rPr>
      </w:pPr>
    </w:p>
    <w:p w:rsidR="00E30173" w:rsidRPr="006566B8" w:rsidRDefault="006031D9" w:rsidP="00E30173">
      <w:pPr>
        <w:ind w:right="-1"/>
        <w:jc w:val="both"/>
        <w:rPr>
          <w:sz w:val="23"/>
          <w:szCs w:val="23"/>
          <w:bdr w:val="single" w:sz="4" w:space="0" w:color="auto"/>
        </w:rPr>
      </w:pPr>
      <w:r w:rsidRPr="009F2507">
        <w:rPr>
          <w:b/>
          <w:color w:val="000000"/>
          <w:sz w:val="23"/>
          <w:szCs w:val="23"/>
          <w:bdr w:val="single" w:sz="4" w:space="0" w:color="auto"/>
        </w:rPr>
        <w:t>13</w:t>
      </w:r>
      <w:r w:rsidR="00E30173" w:rsidRPr="009F2507">
        <w:rPr>
          <w:b/>
          <w:color w:val="000000"/>
          <w:sz w:val="23"/>
          <w:szCs w:val="23"/>
          <w:bdr w:val="single" w:sz="4" w:space="0" w:color="auto"/>
        </w:rPr>
        <w:t>)</w:t>
      </w:r>
      <w:r w:rsidR="00E30173" w:rsidRPr="009F2507">
        <w:rPr>
          <w:color w:val="000000"/>
          <w:sz w:val="23"/>
          <w:szCs w:val="23"/>
        </w:rPr>
        <w:t xml:space="preserve"> </w:t>
      </w:r>
      <w:r w:rsidR="00E30173" w:rsidRPr="009F2507">
        <w:rPr>
          <w:sz w:val="23"/>
          <w:szCs w:val="23"/>
        </w:rPr>
        <w:t xml:space="preserve">Nyilatkozat hátrányos helyzetű </w:t>
      </w:r>
      <w:r w:rsidR="00D858C6" w:rsidRPr="009F2507">
        <w:rPr>
          <w:sz w:val="23"/>
          <w:szCs w:val="23"/>
        </w:rPr>
        <w:t>lakosok bevonásáról</w:t>
      </w:r>
      <w:r w:rsidR="00E30173" w:rsidRPr="009F2507">
        <w:rPr>
          <w:sz w:val="23"/>
          <w:szCs w:val="23"/>
        </w:rPr>
        <w:t xml:space="preserve"> </w:t>
      </w:r>
      <w:r w:rsidRPr="009F2507">
        <w:rPr>
          <w:sz w:val="23"/>
          <w:szCs w:val="23"/>
          <w:bdr w:val="single" w:sz="4" w:space="0" w:color="auto"/>
        </w:rPr>
        <w:t>11</w:t>
      </w:r>
      <w:r w:rsidR="00E30173" w:rsidRPr="009F2507">
        <w:rPr>
          <w:sz w:val="23"/>
          <w:szCs w:val="23"/>
          <w:bdr w:val="single" w:sz="4" w:space="0" w:color="auto"/>
        </w:rPr>
        <w:t>. számú melléklet</w:t>
      </w:r>
    </w:p>
    <w:p w:rsidR="00E30173" w:rsidRDefault="00E30173" w:rsidP="00F71951">
      <w:pPr>
        <w:jc w:val="both"/>
        <w:rPr>
          <w:b/>
          <w:lang w:eastAsia="en-US"/>
        </w:rPr>
      </w:pPr>
    </w:p>
    <w:p w:rsidR="00385947" w:rsidRPr="00782DEE" w:rsidRDefault="00385947" w:rsidP="00385947">
      <w:pPr>
        <w:tabs>
          <w:tab w:val="center" w:pos="5130"/>
        </w:tabs>
        <w:spacing w:line="300" w:lineRule="exact"/>
        <w:jc w:val="both"/>
        <w:rPr>
          <w:b/>
          <w:color w:val="000000"/>
          <w:sz w:val="23"/>
          <w:szCs w:val="23"/>
          <w:bdr w:val="single" w:sz="4" w:space="0" w:color="auto"/>
        </w:rPr>
      </w:pPr>
      <w:r>
        <w:rPr>
          <w:b/>
          <w:color w:val="000000"/>
          <w:sz w:val="23"/>
          <w:szCs w:val="23"/>
          <w:bdr w:val="single" w:sz="4" w:space="0" w:color="auto"/>
        </w:rPr>
        <w:t>14</w:t>
      </w:r>
      <w:r w:rsidRPr="006566B8">
        <w:rPr>
          <w:b/>
          <w:color w:val="000000"/>
          <w:sz w:val="23"/>
          <w:szCs w:val="23"/>
          <w:bdr w:val="single" w:sz="4" w:space="0" w:color="auto"/>
        </w:rPr>
        <w:t>)</w:t>
      </w:r>
      <w:r w:rsidRPr="00385947">
        <w:rPr>
          <w:color w:val="000000"/>
          <w:sz w:val="23"/>
          <w:szCs w:val="23"/>
        </w:rPr>
        <w:t>Nyilatkozat a</w:t>
      </w:r>
      <w:r w:rsidRPr="00385947">
        <w:rPr>
          <w:bCs/>
        </w:rPr>
        <w:t>z előleg biztosíték határidőre történő rendelkezésre bocsátásáról, vagy a 272/2014. (XI. 5.) Kormányrendelet 1. melléklete 134.4. pontja alkalmazásának tudomásul vételéről</w:t>
      </w:r>
      <w:r w:rsidRPr="00782DEE">
        <w:rPr>
          <w:bCs/>
        </w:rPr>
        <w:t xml:space="preserve"> </w:t>
      </w:r>
      <w:r>
        <w:rPr>
          <w:color w:val="000000"/>
          <w:sz w:val="23"/>
          <w:szCs w:val="23"/>
          <w:bdr w:val="single" w:sz="4" w:space="0" w:color="auto"/>
        </w:rPr>
        <w:t>12</w:t>
      </w:r>
      <w:r w:rsidRPr="006566B8">
        <w:rPr>
          <w:color w:val="000000"/>
          <w:sz w:val="23"/>
          <w:szCs w:val="23"/>
          <w:bdr w:val="single" w:sz="4" w:space="0" w:color="auto"/>
        </w:rPr>
        <w:t>. számú melléklet</w:t>
      </w:r>
    </w:p>
    <w:p w:rsidR="00F71951" w:rsidRDefault="00F71951"/>
    <w:p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rsidR="000D59C4" w:rsidRDefault="000D59C4" w:rsidP="00E30173">
      <w:pPr>
        <w:rPr>
          <w:b/>
          <w:smallCaps/>
          <w:sz w:val="36"/>
          <w:szCs w:val="36"/>
        </w:rPr>
      </w:pPr>
    </w:p>
    <w:p w:rsidR="00430F57" w:rsidRDefault="00430F57" w:rsidP="00E30173">
      <w:pPr>
        <w:rPr>
          <w:b/>
          <w:smallCaps/>
          <w:sz w:val="36"/>
          <w:szCs w:val="36"/>
        </w:rPr>
      </w:pPr>
    </w:p>
    <w:p w:rsidR="00430F57" w:rsidRDefault="00430F57" w:rsidP="00E30173">
      <w:pPr>
        <w:rPr>
          <w:b/>
          <w:smallCaps/>
          <w:sz w:val="36"/>
          <w:szCs w:val="36"/>
        </w:rPr>
      </w:pPr>
    </w:p>
    <w:p w:rsidR="00430F57" w:rsidRPr="00E30173" w:rsidRDefault="00430F57" w:rsidP="00E30173">
      <w:pPr>
        <w:rPr>
          <w:b/>
          <w:smallCaps/>
          <w:sz w:val="36"/>
          <w:szCs w:val="36"/>
        </w:rPr>
      </w:pPr>
    </w:p>
    <w:p w:rsidR="00A1425D" w:rsidRDefault="00A1425D" w:rsidP="00E33AFF">
      <w:pPr>
        <w:pStyle w:val="Listaszerbekezds"/>
        <w:ind w:left="1080"/>
        <w:rPr>
          <w:b/>
          <w:smallCaps/>
          <w:sz w:val="36"/>
          <w:szCs w:val="36"/>
        </w:rPr>
      </w:pPr>
    </w:p>
    <w:p w:rsidR="007B4AA7" w:rsidRDefault="007B4AA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9F2507" w:rsidRDefault="009F2507"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FE10AA" w:rsidRDefault="00FE10AA" w:rsidP="00E33AFF">
      <w:pPr>
        <w:pStyle w:val="Listaszerbekezds"/>
        <w:ind w:left="1080"/>
        <w:rPr>
          <w:b/>
          <w:smallCaps/>
          <w:sz w:val="36"/>
          <w:szCs w:val="36"/>
        </w:rPr>
      </w:pPr>
    </w:p>
    <w:p w:rsidR="00150F0C" w:rsidRDefault="00E33AFF" w:rsidP="00E33AFF">
      <w:pPr>
        <w:pStyle w:val="Listaszerbekezds"/>
        <w:numPr>
          <w:ilvl w:val="0"/>
          <w:numId w:val="34"/>
        </w:numPr>
        <w:jc w:val="center"/>
        <w:rPr>
          <w:b/>
          <w:smallCaps/>
          <w:sz w:val="36"/>
          <w:szCs w:val="36"/>
        </w:rPr>
      </w:pPr>
      <w:r w:rsidRPr="00E33AFF">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237AD6" w:rsidRDefault="00237AD6" w:rsidP="00E33AFF">
      <w:pPr>
        <w:pStyle w:val="Listaszerbekezds"/>
        <w:ind w:left="1080"/>
        <w:rPr>
          <w:b/>
          <w:smallCaps/>
          <w:sz w:val="36"/>
          <w:szCs w:val="36"/>
        </w:rPr>
      </w:pPr>
    </w:p>
    <w:p w:rsidR="00697979" w:rsidRDefault="00697979" w:rsidP="00E33AFF">
      <w:pPr>
        <w:pStyle w:val="Listaszerbekezds"/>
        <w:ind w:left="1080"/>
        <w:rPr>
          <w:b/>
          <w:smallCaps/>
          <w:sz w:val="36"/>
          <w:szCs w:val="36"/>
        </w:rPr>
      </w:pPr>
    </w:p>
    <w:p w:rsidR="00E33AFF" w:rsidRPr="001E2047" w:rsidRDefault="00E33AFF" w:rsidP="001E2047">
      <w:pPr>
        <w:rPr>
          <w:b/>
          <w:smallCaps/>
          <w:sz w:val="36"/>
          <w:szCs w:val="36"/>
        </w:rPr>
      </w:pPr>
    </w:p>
    <w:p w:rsidR="00E33AFF" w:rsidRPr="00CA22A2" w:rsidRDefault="00E33AFF" w:rsidP="00E33AFF">
      <w:pPr>
        <w:spacing w:before="120"/>
        <w:jc w:val="center"/>
        <w:rPr>
          <w:b/>
          <w:sz w:val="28"/>
          <w:szCs w:val="28"/>
        </w:rPr>
      </w:pPr>
      <w:r w:rsidRPr="00CA22A2">
        <w:rPr>
          <w:b/>
          <w:sz w:val="28"/>
          <w:szCs w:val="28"/>
        </w:rPr>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Pr="00CA22A2" w:rsidRDefault="00E33AFF" w:rsidP="00E33AFF">
      <w:pPr>
        <w:spacing w:before="240"/>
        <w:jc w:val="center"/>
      </w:pPr>
    </w:p>
    <w:p w:rsidR="009F2507" w:rsidRDefault="009F2507" w:rsidP="00E33AFF">
      <w:pPr>
        <w:spacing w:after="240"/>
        <w:jc w:val="center"/>
        <w:rPr>
          <w:b/>
          <w:bCs/>
          <w:sz w:val="28"/>
          <w:szCs w:val="28"/>
        </w:rPr>
      </w:pPr>
      <w:r w:rsidRPr="009F2507">
        <w:rPr>
          <w:b/>
          <w:bCs/>
          <w:sz w:val="28"/>
          <w:szCs w:val="28"/>
        </w:rPr>
        <w:t xml:space="preserve">Furta csapadékvíz-elvezető rendszerének fejlesztése IV. ütem </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E33AFF" w:rsidRPr="007B4AA7" w:rsidRDefault="00E33AFF" w:rsidP="00697979">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12" w:history="1">
        <w:r w:rsidR="00430F57" w:rsidRPr="00CA24EE">
          <w:rPr>
            <w:rStyle w:val="Hiperhivatkozs"/>
            <w:b/>
            <w:bCs/>
            <w:iCs/>
          </w:rPr>
          <w:t>dr.asztalos.agnes@gmail.com</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(4) bekezdésére figyelemmel elektronikus úton nyilatkozat kizárólag legalább fokozott biztonságú elektronikus aláírással ellátott elektronikus dokumentumba foglalt formában tehető meg.</w:t>
      </w:r>
      <w:r w:rsidR="00697979" w:rsidRPr="007B4AA7">
        <w:rPr>
          <w:b/>
          <w:sz w:val="22"/>
          <w:szCs w:val="22"/>
        </w:rPr>
        <w:t xml:space="preserve"> A postai, illetve közvetlen kézbesítés útján történő jelentkezési lehetőség szintén adott.</w:t>
      </w:r>
    </w:p>
    <w:p w:rsidR="00697979" w:rsidRPr="00697979" w:rsidRDefault="00697979" w:rsidP="00697979">
      <w:pPr>
        <w:spacing w:before="360"/>
        <w:jc w:val="both"/>
        <w:rPr>
          <w:b/>
        </w:rPr>
      </w:pPr>
    </w:p>
    <w:p w:rsidR="00E33AFF" w:rsidRDefault="00E33AFF" w:rsidP="00E33AFF">
      <w:pPr>
        <w:numPr>
          <w:ilvl w:val="12"/>
          <w:numId w:val="0"/>
        </w:numPr>
        <w:spacing w:before="240" w:after="240"/>
      </w:pPr>
    </w:p>
    <w:p w:rsidR="00E33AFF" w:rsidRDefault="00E33AFF" w:rsidP="00E33AFF">
      <w:pPr>
        <w:numPr>
          <w:ilvl w:val="12"/>
          <w:numId w:val="0"/>
        </w:numPr>
        <w:spacing w:before="240" w:after="240"/>
      </w:pPr>
      <w:r>
        <w:t>Kelt</w:t>
      </w:r>
      <w:proofErr w:type="gramStart"/>
      <w:r>
        <w:t>……………………</w:t>
      </w:r>
      <w:r w:rsidR="00217FC0">
        <w:t>….,</w:t>
      </w:r>
      <w:proofErr w:type="gramEnd"/>
      <w:r w:rsidR="00217FC0">
        <w:t xml:space="preserve"> 2017</w:t>
      </w:r>
      <w:r>
        <w:t>. év</w:t>
      </w:r>
      <w:r w:rsidRPr="00CA22A2">
        <w:t xml:space="preserve"> …………………. hó ….. napján.</w:t>
      </w:r>
    </w:p>
    <w:p w:rsidR="00E33AFF" w:rsidRDefault="00E33AFF" w:rsidP="00E33AFF">
      <w:pPr>
        <w:numPr>
          <w:ilvl w:val="12"/>
          <w:numId w:val="0"/>
        </w:numPr>
        <w:spacing w:before="240" w:after="240"/>
      </w:pPr>
    </w:p>
    <w:p w:rsidR="00DB7A14" w:rsidRDefault="00DB7A14" w:rsidP="00E33AFF">
      <w:pPr>
        <w:numPr>
          <w:ilvl w:val="12"/>
          <w:numId w:val="0"/>
        </w:numPr>
        <w:spacing w:before="240" w:after="240"/>
      </w:pPr>
    </w:p>
    <w:p w:rsidR="00430F57" w:rsidRDefault="00430F57"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150F0C" w:rsidRDefault="00150F0C"/>
    <w:p w:rsidR="00E33AFF" w:rsidRPr="00E33AFF" w:rsidRDefault="00E33AFF" w:rsidP="002E55ED">
      <w:pPr>
        <w:pStyle w:val="Listaszerbekezds"/>
        <w:numPr>
          <w:ilvl w:val="0"/>
          <w:numId w:val="34"/>
        </w:numPr>
        <w:jc w:val="center"/>
        <w:rPr>
          <w:b/>
          <w:smallCaps/>
          <w:sz w:val="36"/>
          <w:szCs w:val="36"/>
        </w:rPr>
      </w:pPr>
      <w:proofErr w:type="gramStart"/>
      <w:r w:rsidRPr="00E33AFF">
        <w:rPr>
          <w:b/>
          <w:smallCaps/>
          <w:sz w:val="36"/>
          <w:szCs w:val="36"/>
        </w:rPr>
        <w:t>Ajánlott  iratminták</w:t>
      </w:r>
      <w:proofErr w:type="gramEnd"/>
    </w:p>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0F0C" w:rsidRDefault="00150F0C"/>
    <w:p w:rsidR="00150F0C" w:rsidRDefault="00150F0C"/>
    <w:p w:rsidR="00150F0C" w:rsidRDefault="00150F0C"/>
    <w:p w:rsidR="00150F0C" w:rsidRDefault="00150F0C"/>
    <w:p w:rsidR="00382ED6" w:rsidRDefault="00382ED6"/>
    <w:p w:rsidR="00382ED6" w:rsidRDefault="00382ED6"/>
    <w:p w:rsidR="00150F0C" w:rsidRDefault="00150F0C"/>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0450F3" w:rsidRDefault="000450F3"/>
    <w:p w:rsidR="00451533" w:rsidRDefault="00451533"/>
    <w:p w:rsidR="00451533" w:rsidRDefault="00451533"/>
    <w:p w:rsidR="00451533" w:rsidRDefault="00451533"/>
    <w:p w:rsidR="000450F3" w:rsidRDefault="000450F3"/>
    <w:p w:rsidR="00150F0C" w:rsidRDefault="00150F0C"/>
    <w:p w:rsidR="00DB7A14" w:rsidRDefault="00DB7A14"/>
    <w:p w:rsidR="002F0D1F" w:rsidRDefault="002F0D1F"/>
    <w:p w:rsidR="00B24AF5" w:rsidRPr="00D15939" w:rsidRDefault="002E55ED" w:rsidP="00D15939">
      <w:pPr>
        <w:numPr>
          <w:ilvl w:val="12"/>
          <w:numId w:val="0"/>
        </w:numPr>
        <w:spacing w:line="360" w:lineRule="auto"/>
        <w:jc w:val="right"/>
        <w:rPr>
          <w:b/>
          <w:i/>
        </w:rPr>
      </w:pPr>
      <w:r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B24AF5" w:rsidRDefault="00B24AF5" w:rsidP="00B24AF5">
      <w:pPr>
        <w:jc w:val="center"/>
        <w:rPr>
          <w:i/>
        </w:rPr>
      </w:pPr>
      <w:proofErr w:type="gramStart"/>
      <w:r w:rsidRPr="002E55ED">
        <w:rPr>
          <w:i/>
        </w:rPr>
        <w:t>a</w:t>
      </w:r>
      <w:proofErr w:type="gramEnd"/>
      <w:r w:rsidRPr="002E55ED">
        <w:rPr>
          <w:i/>
        </w:rPr>
        <w:t xml:space="preserve"> Kbt. 66. § (5) bekezdése alapján</w:t>
      </w:r>
    </w:p>
    <w:p w:rsidR="00D7756E" w:rsidRPr="002E55ED" w:rsidRDefault="00D7756E" w:rsidP="00C052B5">
      <w:pPr>
        <w:rPr>
          <w:b/>
        </w:rPr>
      </w:pPr>
    </w:p>
    <w:p w:rsidR="00430F57" w:rsidRDefault="009F2507" w:rsidP="00430F57">
      <w:pPr>
        <w:spacing w:before="120" w:after="120"/>
        <w:jc w:val="center"/>
        <w:rPr>
          <w:b/>
          <w:bCs/>
          <w:sz w:val="28"/>
          <w:szCs w:val="28"/>
        </w:rPr>
      </w:pPr>
      <w:r w:rsidRPr="009F2507">
        <w:rPr>
          <w:b/>
          <w:bCs/>
          <w:sz w:val="28"/>
          <w:szCs w:val="28"/>
        </w:rPr>
        <w:t>Furta csapadékvíz-elvezető rendszerének fejlesztése IV. ütem</w:t>
      </w:r>
    </w:p>
    <w:p w:rsidR="009F2507" w:rsidRPr="002E55ED" w:rsidRDefault="009F2507" w:rsidP="00430F57">
      <w:pPr>
        <w:spacing w:before="120" w:after="120"/>
        <w:jc w:val="center"/>
        <w:rPr>
          <w:i/>
        </w:rPr>
      </w:pPr>
    </w:p>
    <w:p w:rsidR="00D15939" w:rsidRPr="007B577A" w:rsidRDefault="00D15939" w:rsidP="00D15939">
      <w:pPr>
        <w:jc w:val="both"/>
      </w:pPr>
      <w:r w:rsidRPr="007B577A">
        <w:t xml:space="preserve">1. Ajánlattevő </w:t>
      </w:r>
      <w:r w:rsidRPr="007B577A">
        <w:tab/>
      </w:r>
      <w:r>
        <w:t>neve</w:t>
      </w:r>
      <w:r w:rsidRPr="007B577A">
        <w:t>:</w:t>
      </w:r>
    </w:p>
    <w:p w:rsidR="00D15939" w:rsidRDefault="00D15939" w:rsidP="00D15939">
      <w:pPr>
        <w:ind w:left="1416" w:firstLine="708"/>
        <w:jc w:val="both"/>
      </w:pPr>
      <w:proofErr w:type="gramStart"/>
      <w:r w:rsidRPr="007B577A">
        <w:t>székhelye</w:t>
      </w:r>
      <w:proofErr w:type="gramEnd"/>
      <w:r w:rsidRPr="007B577A">
        <w:t>:</w:t>
      </w:r>
    </w:p>
    <w:p w:rsidR="002F0D1F" w:rsidRDefault="002F0D1F" w:rsidP="00D15939">
      <w:pPr>
        <w:ind w:left="1416" w:firstLine="708"/>
        <w:jc w:val="both"/>
      </w:pPr>
      <w:proofErr w:type="gramStart"/>
      <w:r>
        <w:t>cégjegyzékszáma</w:t>
      </w:r>
      <w:proofErr w:type="gramEnd"/>
      <w:r>
        <w:t>:</w:t>
      </w:r>
    </w:p>
    <w:p w:rsidR="00D15939" w:rsidRPr="007B577A" w:rsidRDefault="00D15939" w:rsidP="00D15939">
      <w:pPr>
        <w:ind w:left="1416" w:firstLine="708"/>
        <w:jc w:val="both"/>
      </w:pPr>
      <w:proofErr w:type="gramStart"/>
      <w:r>
        <w:t>adószáma</w:t>
      </w:r>
      <w:proofErr w:type="gramEnd"/>
      <w:r>
        <w:t>:</w:t>
      </w:r>
    </w:p>
    <w:p w:rsidR="00D15939" w:rsidRPr="007B577A" w:rsidRDefault="00D15939" w:rsidP="00D15939">
      <w:pPr>
        <w:ind w:left="1416" w:firstLine="708"/>
        <w:jc w:val="both"/>
      </w:pPr>
      <w:proofErr w:type="gramStart"/>
      <w:r w:rsidRPr="007B577A">
        <w:t>telefon</w:t>
      </w:r>
      <w:proofErr w:type="gramEnd"/>
      <w:r>
        <w:t xml:space="preserve"> száma</w:t>
      </w:r>
      <w:r w:rsidRPr="007B577A">
        <w:t>:</w:t>
      </w:r>
    </w:p>
    <w:p w:rsidR="00D15939" w:rsidRPr="007B577A" w:rsidRDefault="00D15939" w:rsidP="00D15939">
      <w:pPr>
        <w:ind w:left="1416" w:firstLine="708"/>
        <w:jc w:val="both"/>
      </w:pPr>
      <w:proofErr w:type="gramStart"/>
      <w:r w:rsidRPr="007B577A">
        <w:t>telefax</w:t>
      </w:r>
      <w:proofErr w:type="gramEnd"/>
      <w:r>
        <w:t xml:space="preserve"> száma</w:t>
      </w:r>
      <w:r w:rsidRPr="007B577A">
        <w:t>:</w:t>
      </w:r>
    </w:p>
    <w:p w:rsidR="00D15939" w:rsidRDefault="00D15939" w:rsidP="00D15939">
      <w:pPr>
        <w:ind w:left="1416" w:firstLine="708"/>
        <w:jc w:val="both"/>
      </w:pPr>
      <w:proofErr w:type="gramStart"/>
      <w:r w:rsidRPr="007B577A">
        <w:t>e-mail</w:t>
      </w:r>
      <w:proofErr w:type="gramEnd"/>
      <w:r>
        <w:t xml:space="preserve"> címe</w:t>
      </w:r>
      <w:r w:rsidRPr="007B577A">
        <w:t>:</w:t>
      </w:r>
    </w:p>
    <w:p w:rsidR="00D15939" w:rsidRPr="007B577A" w:rsidRDefault="00D15939" w:rsidP="00D15939">
      <w:pPr>
        <w:ind w:left="1416" w:firstLine="708"/>
        <w:jc w:val="both"/>
      </w:pPr>
    </w:p>
    <w:p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rsidR="00D15939" w:rsidRDefault="00D15939" w:rsidP="00B24AF5">
      <w:pPr>
        <w:spacing w:line="360" w:lineRule="auto"/>
        <w:jc w:val="center"/>
        <w:rPr>
          <w:b/>
          <w:i/>
        </w:rPr>
      </w:pPr>
    </w:p>
    <w:p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rsidR="00DB7A14" w:rsidRDefault="00DB7A14" w:rsidP="00DB7A14">
      <w:pPr>
        <w:ind w:left="567" w:hanging="141"/>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rsidTr="00DB7A14">
        <w:tc>
          <w:tcPr>
            <w:tcW w:w="6663" w:type="dxa"/>
          </w:tcPr>
          <w:p w:rsidR="00DB7A14" w:rsidRPr="008F32FD" w:rsidRDefault="00DB7A14" w:rsidP="00DB7A14">
            <w:pPr>
              <w:ind w:hanging="38"/>
              <w:jc w:val="both"/>
              <w:rPr>
                <w:b/>
              </w:rPr>
            </w:pPr>
            <w:r>
              <w:rPr>
                <w:b/>
                <w:bCs/>
              </w:rPr>
              <w:t>Értékelési s</w:t>
            </w:r>
            <w:r w:rsidRPr="008F32FD">
              <w:rPr>
                <w:b/>
                <w:bCs/>
              </w:rPr>
              <w:t>zempont</w:t>
            </w:r>
          </w:p>
        </w:tc>
        <w:tc>
          <w:tcPr>
            <w:tcW w:w="3685" w:type="dxa"/>
          </w:tcPr>
          <w:p w:rsidR="00DB7A14" w:rsidRPr="008F32FD" w:rsidRDefault="00DB7A14" w:rsidP="00DB7A14">
            <w:pPr>
              <w:autoSpaceDE w:val="0"/>
              <w:autoSpaceDN w:val="0"/>
              <w:adjustRightInd w:val="0"/>
              <w:jc w:val="center"/>
              <w:rPr>
                <w:b/>
                <w:bCs/>
              </w:rPr>
            </w:pPr>
            <w:r>
              <w:rPr>
                <w:b/>
                <w:bCs/>
              </w:rPr>
              <w:t>Megajánlás</w:t>
            </w:r>
          </w:p>
        </w:tc>
      </w:tr>
      <w:tr w:rsidR="00DB7A14" w:rsidRPr="008F32FD" w:rsidTr="00DB7A14">
        <w:tc>
          <w:tcPr>
            <w:tcW w:w="6663" w:type="dxa"/>
          </w:tcPr>
          <w:p w:rsidR="00DB7A14" w:rsidRPr="008F32FD" w:rsidRDefault="00DB7A14" w:rsidP="00331441">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rsidR="00DB7A14" w:rsidRPr="008F32FD" w:rsidRDefault="00DB7A14" w:rsidP="00331441">
            <w:pPr>
              <w:ind w:hanging="38"/>
              <w:jc w:val="center"/>
              <w:rPr>
                <w:b/>
              </w:rPr>
            </w:pPr>
            <w:r>
              <w:rPr>
                <w:b/>
              </w:rPr>
              <w:t>………………. Ft</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sidRPr="008F32FD">
              <w:rPr>
                <w:b/>
              </w:rPr>
              <w:t xml:space="preserve">2. </w:t>
            </w:r>
            <w:r w:rsidR="00430F57" w:rsidRPr="00430F57">
              <w:rPr>
                <w:b/>
              </w:rPr>
              <w:t xml:space="preserve">A teljesítésbe bevonásra kerül 1 fő olyan szakember, aki csatornavezeték építésben szerzett gyakorlattal rendelkezik </w:t>
            </w:r>
            <w:r w:rsidR="00430F57" w:rsidRPr="00430F57">
              <w:t>(igen/nem)</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igen/nem</w:t>
            </w:r>
          </w:p>
          <w:p w:rsidR="00DB7A14" w:rsidRDefault="00DB7A14" w:rsidP="00331441">
            <w:pPr>
              <w:ind w:hanging="38"/>
              <w:jc w:val="center"/>
              <w:rPr>
                <w:b/>
              </w:rPr>
            </w:pPr>
          </w:p>
          <w:p w:rsidR="00DB7A14" w:rsidRPr="00DB7A14" w:rsidRDefault="00DB7A14" w:rsidP="00DB7A14">
            <w:pPr>
              <w:jc w:val="center"/>
              <w:rPr>
                <w:sz w:val="20"/>
              </w:rPr>
            </w:pPr>
            <w:r w:rsidRPr="00DB7A14">
              <w:rPr>
                <w:sz w:val="20"/>
              </w:rPr>
              <w:t>* a megfelelőt kérjük aláhúzni</w:t>
            </w:r>
          </w:p>
        </w:tc>
      </w:tr>
      <w:tr w:rsidR="00DB7A14" w:rsidRPr="00FA2F7E" w:rsidTr="00DB7A14">
        <w:tc>
          <w:tcPr>
            <w:tcW w:w="6663" w:type="dxa"/>
            <w:tcBorders>
              <w:top w:val="single" w:sz="4" w:space="0" w:color="auto"/>
              <w:left w:val="single" w:sz="4" w:space="0" w:color="auto"/>
              <w:bottom w:val="single" w:sz="4" w:space="0" w:color="auto"/>
              <w:right w:val="single" w:sz="4" w:space="0" w:color="auto"/>
            </w:tcBorders>
          </w:tcPr>
          <w:p w:rsidR="00DB7A14" w:rsidRPr="008F32FD" w:rsidRDefault="00DB7A14" w:rsidP="00331441">
            <w:pPr>
              <w:ind w:hanging="38"/>
              <w:jc w:val="both"/>
              <w:rPr>
                <w:b/>
              </w:rPr>
            </w:pPr>
            <w:r>
              <w:rPr>
                <w:b/>
              </w:rPr>
              <w:t xml:space="preserve">3. Késedelmi kötbér </w:t>
            </w:r>
            <w:r w:rsidR="00430F57">
              <w:t>(százalék, min. 0,5</w:t>
            </w:r>
            <w:r>
              <w:t>%, maximum 1%/nap</w:t>
            </w:r>
            <w:r w:rsidRPr="00DB437A">
              <w:t>)</w:t>
            </w:r>
          </w:p>
        </w:tc>
        <w:tc>
          <w:tcPr>
            <w:tcW w:w="3685" w:type="dxa"/>
            <w:tcBorders>
              <w:top w:val="single" w:sz="4" w:space="0" w:color="auto"/>
              <w:left w:val="single" w:sz="4" w:space="0" w:color="auto"/>
              <w:bottom w:val="single" w:sz="4" w:space="0" w:color="auto"/>
              <w:right w:val="single" w:sz="4" w:space="0" w:color="auto"/>
            </w:tcBorders>
          </w:tcPr>
          <w:p w:rsidR="00DB7A14" w:rsidRDefault="00DB7A14" w:rsidP="00331441">
            <w:pPr>
              <w:ind w:hanging="38"/>
              <w:jc w:val="center"/>
              <w:rPr>
                <w:b/>
              </w:rPr>
            </w:pPr>
            <w:r>
              <w:rPr>
                <w:b/>
              </w:rPr>
              <w:t>…</w:t>
            </w:r>
            <w:proofErr w:type="gramStart"/>
            <w:r>
              <w:rPr>
                <w:b/>
              </w:rPr>
              <w:t>….</w:t>
            </w:r>
            <w:proofErr w:type="gramEnd"/>
            <w:r>
              <w:rPr>
                <w:b/>
              </w:rPr>
              <w:t>%/nap</w:t>
            </w:r>
          </w:p>
        </w:tc>
      </w:tr>
    </w:tbl>
    <w:p w:rsidR="00DB7A14" w:rsidRDefault="00DB7A14" w:rsidP="00DB7A14">
      <w:pPr>
        <w:ind w:left="540" w:hanging="38"/>
        <w:jc w:val="both"/>
        <w:rPr>
          <w:b/>
        </w:rPr>
      </w:pPr>
    </w:p>
    <w:p w:rsidR="00DB7A14" w:rsidRDefault="00DB7A14" w:rsidP="00DB7A14">
      <w:pPr>
        <w:ind w:left="426"/>
        <w:jc w:val="both"/>
        <w:rPr>
          <w:b/>
        </w:rPr>
      </w:pPr>
    </w:p>
    <w:p w:rsidR="00B24AF5" w:rsidRPr="002E55ED" w:rsidRDefault="00B24AF5" w:rsidP="00B24AF5">
      <w:pPr>
        <w:ind w:left="-426" w:right="-284"/>
        <w:rPr>
          <w:b/>
        </w:rPr>
      </w:pPr>
    </w:p>
    <w:p w:rsidR="00B24AF5" w:rsidRPr="002E55ED" w:rsidRDefault="00B24AF5" w:rsidP="00B24AF5">
      <w:pPr>
        <w:ind w:left="-426" w:right="-284"/>
        <w:rPr>
          <w:b/>
        </w:rPr>
      </w:pPr>
    </w:p>
    <w:p w:rsidR="00D15939" w:rsidRDefault="00D15939" w:rsidP="00B24AF5">
      <w:pPr>
        <w:pStyle w:val="Norml0"/>
        <w:spacing w:line="280" w:lineRule="atLeast"/>
        <w:jc w:val="both"/>
        <w:rPr>
          <w:rFonts w:ascii="Times New Roman" w:hAnsi="Times New Roman"/>
        </w:rPr>
      </w:pPr>
    </w:p>
    <w:p w:rsidR="00210643" w:rsidRPr="007B577A" w:rsidRDefault="00210643" w:rsidP="00210643">
      <w:pPr>
        <w:jc w:val="both"/>
      </w:pPr>
      <w:r w:rsidRPr="007B577A">
        <w:t>Kelt: ____________________, 201</w:t>
      </w:r>
      <w:r w:rsidR="00217FC0">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210643" w:rsidP="00210643">
      <w:pPr>
        <w:ind w:left="6829"/>
        <w:jc w:val="both"/>
      </w:pPr>
      <w:r>
        <w:t xml:space="preserve">        </w:t>
      </w:r>
      <w:r w:rsidRPr="007B577A">
        <w:t>Cégszerű aláírás</w:t>
      </w:r>
    </w:p>
    <w:p w:rsidR="00B24AF5" w:rsidRDefault="00B24AF5" w:rsidP="00B24AF5">
      <w:pPr>
        <w:pStyle w:val="Norml0"/>
        <w:spacing w:line="280" w:lineRule="atLeast"/>
        <w:jc w:val="both"/>
        <w:rPr>
          <w:rFonts w:ascii="Times New Roman" w:hAnsi="Times New Roman"/>
          <w:b/>
          <w:i/>
        </w:rPr>
      </w:pPr>
    </w:p>
    <w:p w:rsidR="00D15939" w:rsidRDefault="00D15939" w:rsidP="00D15939">
      <w:pPr>
        <w:jc w:val="both"/>
        <w:rPr>
          <w:i/>
          <w:sz w:val="20"/>
          <w:szCs w:val="20"/>
        </w:rPr>
      </w:pPr>
    </w:p>
    <w:p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jánlatkérő a közbeszerzési eljárás dokumentumait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rsidR="002E55ED" w:rsidRPr="002E55ED" w:rsidRDefault="002E55ED" w:rsidP="002E55ED">
      <w:pPr>
        <w:numPr>
          <w:ilvl w:val="12"/>
          <w:numId w:val="0"/>
        </w:numPr>
        <w:jc w:val="right"/>
        <w:rPr>
          <w:b/>
          <w:i/>
        </w:rPr>
      </w:pPr>
      <w:r w:rsidRPr="002E55ED">
        <w:rPr>
          <w:b/>
          <w:i/>
        </w:rPr>
        <w:lastRenderedPageBreak/>
        <w:t>2. számú melléklet</w:t>
      </w:r>
    </w:p>
    <w:p w:rsidR="002E55ED" w:rsidRPr="002E55ED" w:rsidRDefault="002E55ED" w:rsidP="002E55ED">
      <w:pPr>
        <w:rPr>
          <w:b/>
          <w:i/>
        </w:rPr>
      </w:pPr>
    </w:p>
    <w:p w:rsidR="002E55ED" w:rsidRPr="002E55ED" w:rsidRDefault="002E55ED" w:rsidP="002E55ED">
      <w:pPr>
        <w:jc w:val="center"/>
        <w:rPr>
          <w:b/>
        </w:rPr>
      </w:pPr>
      <w:proofErr w:type="gramStart"/>
      <w:r w:rsidRPr="002E55ED">
        <w:rPr>
          <w:b/>
        </w:rPr>
        <w:t>AJÁNLATTEVŐI  NYILATKOZAT</w:t>
      </w:r>
      <w:proofErr w:type="gramEnd"/>
    </w:p>
    <w:p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rsidR="002E55ED" w:rsidRPr="002E55ED" w:rsidRDefault="002E55ED" w:rsidP="002E55ED">
      <w:pPr>
        <w:tabs>
          <w:tab w:val="center" w:pos="5130"/>
        </w:tabs>
        <w:jc w:val="both"/>
      </w:pPr>
    </w:p>
    <w:p w:rsidR="00235B1C" w:rsidRPr="00235B1C" w:rsidRDefault="009F2507" w:rsidP="009F2507">
      <w:pPr>
        <w:pStyle w:val="Listaszerbekezds"/>
        <w:tabs>
          <w:tab w:val="left" w:pos="426"/>
        </w:tabs>
        <w:spacing w:line="276" w:lineRule="auto"/>
        <w:jc w:val="center"/>
        <w:rPr>
          <w:b/>
          <w:bCs/>
          <w:sz w:val="28"/>
          <w:szCs w:val="28"/>
        </w:rPr>
      </w:pPr>
      <w:r w:rsidRPr="009F2507">
        <w:rPr>
          <w:b/>
          <w:bCs/>
          <w:sz w:val="28"/>
          <w:szCs w:val="28"/>
        </w:rPr>
        <w:t>Furta csapadékvíz-elvezető rendszerének fejlesztése IV. ütem</w:t>
      </w:r>
    </w:p>
    <w:p w:rsidR="00210643" w:rsidRPr="007B577A" w:rsidRDefault="00210643" w:rsidP="00210643">
      <w:pPr>
        <w:pStyle w:val="Listaszerbekezds"/>
        <w:tabs>
          <w:tab w:val="left" w:pos="426"/>
        </w:tabs>
        <w:spacing w:before="120" w:after="120" w:line="276" w:lineRule="auto"/>
        <w:ind w:left="0"/>
        <w:jc w:val="both"/>
        <w:rPr>
          <w:bCs/>
        </w:rPr>
      </w:pPr>
    </w:p>
    <w:p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235B1C">
        <w:t xml:space="preserve"> a</w:t>
      </w:r>
      <w:r w:rsidR="00593577">
        <w:t xml:space="preserve"> </w:t>
      </w:r>
      <w:r w:rsidR="009F2507" w:rsidRPr="009F2507">
        <w:rPr>
          <w:rFonts w:eastAsia="Times New Roman"/>
          <w:b/>
          <w:bCs/>
        </w:rPr>
        <w:t>Furta csapadékvíz-elvezető rendszerének fejlesztése IV. ütem</w:t>
      </w:r>
      <w:r w:rsidR="00235B1C">
        <w:rPr>
          <w:b/>
          <w:bCs/>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210643" w:rsidRPr="007B577A" w:rsidRDefault="00210643" w:rsidP="00210643">
      <w:pPr>
        <w:spacing w:before="120" w:after="120" w:line="276" w:lineRule="auto"/>
        <w:jc w:val="both"/>
      </w:pPr>
    </w:p>
    <w:p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rsidR="00210643" w:rsidRDefault="00210643" w:rsidP="00210643">
      <w:pPr>
        <w:tabs>
          <w:tab w:val="center" w:pos="5130"/>
        </w:tabs>
        <w:spacing w:before="120" w:after="120" w:line="276" w:lineRule="auto"/>
        <w:jc w:val="both"/>
      </w:pPr>
    </w:p>
    <w:p w:rsidR="00210643" w:rsidRDefault="00210643" w:rsidP="00210643">
      <w:pPr>
        <w:tabs>
          <w:tab w:val="center" w:pos="5130"/>
        </w:tabs>
        <w:spacing w:before="120" w:after="120" w:line="276" w:lineRule="auto"/>
        <w:jc w:val="both"/>
      </w:pPr>
    </w:p>
    <w:p w:rsidR="00210643" w:rsidRPr="007B577A" w:rsidRDefault="00210643" w:rsidP="00210643">
      <w:pPr>
        <w:jc w:val="both"/>
      </w:pPr>
      <w:r w:rsidRPr="007B577A">
        <w:t>Kelt: ____________________, 201</w:t>
      </w:r>
      <w:r w:rsidR="00C12846">
        <w:t>7</w:t>
      </w:r>
      <w:r w:rsidRPr="007B577A">
        <w:t>. ________ hó ___ nap</w:t>
      </w:r>
    </w:p>
    <w:p w:rsidR="00210643" w:rsidRDefault="00210643" w:rsidP="00210643"/>
    <w:p w:rsidR="00210643" w:rsidRDefault="00210643" w:rsidP="00210643"/>
    <w:p w:rsidR="00210643" w:rsidRPr="007B577A" w:rsidRDefault="00210643" w:rsidP="00210643"/>
    <w:p w:rsidR="00210643" w:rsidRPr="007B577A" w:rsidRDefault="00210643" w:rsidP="00210643">
      <w:pPr>
        <w:jc w:val="right"/>
      </w:pPr>
      <w:r w:rsidRPr="007B577A">
        <w:t>________________________</w:t>
      </w:r>
    </w:p>
    <w:p w:rsidR="00210643" w:rsidRDefault="008B6792" w:rsidP="00210643">
      <w:pPr>
        <w:ind w:left="6829"/>
        <w:jc w:val="both"/>
      </w:pPr>
      <w:r>
        <w:t xml:space="preserve">          </w:t>
      </w:r>
      <w:r w:rsidR="00210643" w:rsidRPr="007B577A">
        <w:t>Cégszerű aláírás</w:t>
      </w: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210643" w:rsidRDefault="00210643" w:rsidP="002E55ED">
      <w:pPr>
        <w:tabs>
          <w:tab w:val="center" w:pos="5130"/>
        </w:tabs>
        <w:jc w:val="both"/>
      </w:pPr>
    </w:p>
    <w:p w:rsidR="00B24AF5" w:rsidRPr="002E55ED" w:rsidRDefault="00B24AF5" w:rsidP="00B24AF5">
      <w:pPr>
        <w:pStyle w:val="Norml0"/>
        <w:spacing w:line="280" w:lineRule="atLeast"/>
        <w:jc w:val="both"/>
        <w:rPr>
          <w:rFonts w:ascii="Times New Roman" w:hAnsi="Times New Roman"/>
        </w:rPr>
      </w:pPr>
    </w:p>
    <w:p w:rsidR="00B24AF5" w:rsidRPr="002E55ED" w:rsidRDefault="00B24AF5" w:rsidP="00B24AF5">
      <w:pPr>
        <w:jc w:val="both"/>
        <w:rPr>
          <w:b/>
        </w:rPr>
        <w:sectPr w:rsidR="00B24AF5" w:rsidRPr="002E55ED" w:rsidSect="00B24AF5">
          <w:headerReference w:type="even" r:id="rId13"/>
          <w:footerReference w:type="even" r:id="rId14"/>
          <w:footerReference w:type="default" r:id="rId15"/>
          <w:pgSz w:w="11906" w:h="16838"/>
          <w:pgMar w:top="1418" w:right="1133" w:bottom="1418" w:left="1134" w:header="709" w:footer="709" w:gutter="0"/>
          <w:cols w:space="708"/>
          <w:titlePg/>
          <w:docGrid w:linePitch="360"/>
        </w:sectPr>
      </w:pPr>
    </w:p>
    <w:p w:rsidR="00B24AF5" w:rsidRPr="002E55ED" w:rsidRDefault="00B24AF5" w:rsidP="00B24AF5">
      <w:pPr>
        <w:jc w:val="right"/>
        <w:rPr>
          <w:b/>
          <w:i/>
        </w:rPr>
      </w:pPr>
      <w:r w:rsidRPr="002E55ED">
        <w:rPr>
          <w:b/>
          <w:i/>
        </w:rPr>
        <w:lastRenderedPageBreak/>
        <w:t>3. számú melléklet</w:t>
      </w:r>
      <w:r w:rsidRPr="002E55ED">
        <w:rPr>
          <w:b/>
          <w:i/>
        </w:rPr>
        <w:tab/>
      </w:r>
    </w:p>
    <w:p w:rsidR="00B24AF5" w:rsidRPr="002E55ED" w:rsidRDefault="00B24AF5" w:rsidP="00B24AF5">
      <w:pPr>
        <w:jc w:val="center"/>
        <w:rPr>
          <w:b/>
        </w:rPr>
      </w:pPr>
    </w:p>
    <w:p w:rsidR="00B24AF5" w:rsidRPr="002E55ED" w:rsidRDefault="00B24AF5" w:rsidP="00B24AF5">
      <w:pPr>
        <w:jc w:val="center"/>
        <w:rPr>
          <w:b/>
        </w:rPr>
      </w:pPr>
      <w:r w:rsidRPr="002E55ED">
        <w:rPr>
          <w:b/>
        </w:rPr>
        <w:t xml:space="preserve">NYILATKOZAT </w:t>
      </w:r>
    </w:p>
    <w:p w:rsidR="00B37E6F" w:rsidRPr="00BF6B73" w:rsidRDefault="00B37E6F" w:rsidP="00B37E6F">
      <w:pPr>
        <w:jc w:val="center"/>
      </w:pPr>
      <w:r w:rsidRPr="00BF6B73">
        <w:t>a Kbt. 66 § (4) bekezdése szerint</w:t>
      </w:r>
    </w:p>
    <w:p w:rsidR="00B24AF5" w:rsidRDefault="00B24AF5" w:rsidP="00B24AF5">
      <w:pPr>
        <w:jc w:val="both"/>
      </w:pPr>
    </w:p>
    <w:p w:rsidR="00B37E6F" w:rsidRDefault="00B37E6F" w:rsidP="00B24AF5">
      <w:pPr>
        <w:jc w:val="both"/>
      </w:pPr>
    </w:p>
    <w:p w:rsidR="008B6792" w:rsidRPr="002E55ED" w:rsidRDefault="008B6792" w:rsidP="00B24AF5">
      <w:pPr>
        <w:jc w:val="both"/>
      </w:pPr>
    </w:p>
    <w:p w:rsidR="00B24AF5" w:rsidRPr="002E55ED" w:rsidRDefault="008B6792" w:rsidP="00B24AF5">
      <w:pPr>
        <w:jc w:val="both"/>
      </w:pPr>
      <w:r w:rsidRPr="00210643">
        <w:t>Alulírott………........</w:t>
      </w:r>
      <w:r>
        <w:t>.........,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rsidR="008B6792" w:rsidRDefault="008B6792" w:rsidP="00B24AF5">
      <w:pPr>
        <w:jc w:val="center"/>
        <w:rPr>
          <w:b/>
        </w:rPr>
      </w:pPr>
    </w:p>
    <w:p w:rsidR="00B24AF5" w:rsidRPr="002E55ED" w:rsidRDefault="00B24AF5" w:rsidP="00B24AF5">
      <w:pPr>
        <w:jc w:val="center"/>
        <w:rPr>
          <w:b/>
        </w:rPr>
      </w:pPr>
      <w:r w:rsidRPr="002E55ED">
        <w:rPr>
          <w:b/>
        </w:rPr>
        <w:t>n y i l a t k o z o m</w:t>
      </w:r>
    </w:p>
    <w:p w:rsidR="00B24AF5" w:rsidRPr="002E55ED" w:rsidRDefault="00B24AF5" w:rsidP="00B24AF5">
      <w:pPr>
        <w:jc w:val="center"/>
        <w:rPr>
          <w:b/>
        </w:rPr>
      </w:pPr>
    </w:p>
    <w:p w:rsidR="00B24AF5" w:rsidRPr="002E55ED" w:rsidRDefault="00B24AF5" w:rsidP="00B24AF5">
      <w:pPr>
        <w:jc w:val="both"/>
      </w:pPr>
      <w:r w:rsidRPr="002E55ED">
        <w:t xml:space="preserve">hogy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B24AF5" w:rsidRPr="002E55ED" w:rsidRDefault="00B24AF5" w:rsidP="00B24AF5">
      <w:pPr>
        <w:spacing w:line="360" w:lineRule="auto"/>
        <w:jc w:val="both"/>
      </w:pPr>
    </w:p>
    <w:p w:rsidR="00B24AF5" w:rsidRPr="002E55ED" w:rsidRDefault="00B24AF5" w:rsidP="00B24AF5">
      <w:pPr>
        <w:jc w:val="both"/>
        <w:rPr>
          <w:b/>
        </w:rPr>
      </w:pPr>
      <w:r w:rsidRPr="002E55ED">
        <w:rPr>
          <w:b/>
        </w:rPr>
        <w:t>- kisvállalkozásnak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középvállalkozásnak minősül*</w:t>
      </w:r>
    </w:p>
    <w:p w:rsidR="00B24AF5" w:rsidRPr="002E55ED" w:rsidRDefault="00B24AF5" w:rsidP="00B24AF5">
      <w:pPr>
        <w:jc w:val="both"/>
        <w:rPr>
          <w:b/>
        </w:rPr>
      </w:pPr>
    </w:p>
    <w:p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B24AF5" w:rsidRPr="002E55ED" w:rsidRDefault="00B24AF5" w:rsidP="00B24AF5">
      <w:pPr>
        <w:jc w:val="both"/>
        <w:rPr>
          <w:b/>
        </w:rPr>
      </w:pPr>
    </w:p>
    <w:p w:rsidR="00B24AF5" w:rsidRPr="002E55ED" w:rsidRDefault="00B24AF5" w:rsidP="00B24AF5">
      <w:pPr>
        <w:autoSpaceDE w:val="0"/>
        <w:autoSpaceDN w:val="0"/>
        <w:adjustRightInd w:val="0"/>
        <w:jc w:val="both"/>
        <w:rPr>
          <w:b/>
        </w:rPr>
      </w:pPr>
      <w:r w:rsidRPr="002E55ED">
        <w:rPr>
          <w:b/>
        </w:rPr>
        <w:t>- nem minősül kis/közép/mikro vállalkozásnak *</w:t>
      </w:r>
    </w:p>
    <w:p w:rsidR="00B24AF5" w:rsidRPr="002E55ED" w:rsidRDefault="00B24AF5" w:rsidP="00B24AF5">
      <w:pPr>
        <w:autoSpaceDE w:val="0"/>
        <w:autoSpaceDN w:val="0"/>
        <w:adjustRightInd w:val="0"/>
        <w:jc w:val="both"/>
      </w:pPr>
    </w:p>
    <w:p w:rsidR="00B24AF5" w:rsidRDefault="00B24AF5" w:rsidP="00B24AF5">
      <w:pPr>
        <w:autoSpaceDE w:val="0"/>
        <w:autoSpaceDN w:val="0"/>
        <w:adjustRightInd w:val="0"/>
        <w:jc w:val="both"/>
      </w:pPr>
    </w:p>
    <w:p w:rsidR="008B6792" w:rsidRDefault="008B6792" w:rsidP="00B24AF5">
      <w:pPr>
        <w:autoSpaceDE w:val="0"/>
        <w:autoSpaceDN w:val="0"/>
        <w:adjustRightInd w:val="0"/>
        <w:jc w:val="both"/>
      </w:pPr>
    </w:p>
    <w:p w:rsidR="008B6792" w:rsidRPr="002E55ED" w:rsidRDefault="008B6792" w:rsidP="00B24AF5">
      <w:pPr>
        <w:autoSpaceDE w:val="0"/>
        <w:autoSpaceDN w:val="0"/>
        <w:adjustRightInd w:val="0"/>
        <w:jc w:val="both"/>
      </w:pPr>
    </w:p>
    <w:p w:rsidR="008B6792" w:rsidRPr="007B577A" w:rsidRDefault="008B6792" w:rsidP="008B6792">
      <w:pPr>
        <w:jc w:val="both"/>
      </w:pPr>
      <w:r w:rsidRPr="007B577A">
        <w:t>Kelt: ____________________, 201</w:t>
      </w:r>
      <w:r w:rsidR="00C12846">
        <w:t>7</w:t>
      </w:r>
      <w:r w:rsidRPr="007B577A">
        <w:t>. ________ hó ___ nap</w:t>
      </w:r>
    </w:p>
    <w:p w:rsidR="008B6792" w:rsidRDefault="008B6792" w:rsidP="008B6792"/>
    <w:p w:rsidR="008B6792" w:rsidRDefault="008B6792" w:rsidP="008B6792"/>
    <w:p w:rsidR="008B6792" w:rsidRPr="007B577A" w:rsidRDefault="008B6792" w:rsidP="008B6792"/>
    <w:p w:rsidR="008B6792" w:rsidRPr="007B577A" w:rsidRDefault="008B6792" w:rsidP="008B6792">
      <w:pPr>
        <w:jc w:val="right"/>
      </w:pPr>
      <w:r w:rsidRPr="007B577A">
        <w:t>________________________</w:t>
      </w:r>
    </w:p>
    <w:p w:rsidR="008B6792" w:rsidRDefault="008B6792" w:rsidP="008B6792">
      <w:pPr>
        <w:ind w:left="6829"/>
        <w:jc w:val="both"/>
      </w:pPr>
      <w:r>
        <w:t xml:space="preserve">     </w:t>
      </w:r>
      <w:r w:rsidRPr="007B577A">
        <w:t>Cégszerű aláírás</w:t>
      </w:r>
    </w:p>
    <w:p w:rsidR="00B24AF5" w:rsidRPr="002E55ED" w:rsidRDefault="00B24AF5" w:rsidP="00B24AF5">
      <w:pPr>
        <w:jc w:val="both"/>
      </w:pPr>
    </w:p>
    <w:p w:rsidR="00B24AF5" w:rsidRPr="002E55ED" w:rsidRDefault="00B24AF5" w:rsidP="00B24AF5">
      <w:pPr>
        <w:autoSpaceDE w:val="0"/>
        <w:autoSpaceDN w:val="0"/>
        <w:adjustRightInd w:val="0"/>
        <w:jc w:val="both"/>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Default="00B37E6F" w:rsidP="00B24AF5">
      <w:pPr>
        <w:jc w:val="right"/>
        <w:rPr>
          <w:b/>
          <w:bCs/>
        </w:rPr>
      </w:pPr>
    </w:p>
    <w:p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BF6B73" w:rsidRDefault="00B24AF5" w:rsidP="00ED7F8A">
      <w:pPr>
        <w:jc w:val="right"/>
        <w:rPr>
          <w:b/>
          <w:bCs/>
        </w:rPr>
      </w:pPr>
      <w:r w:rsidRPr="002E55ED">
        <w:rPr>
          <w:b/>
          <w:bCs/>
        </w:rPr>
        <w:br w:type="page"/>
      </w:r>
      <w:bookmarkStart w:id="20" w:name="_Toc485529166"/>
      <w:bookmarkStart w:id="21" w:name="_Toc488130872"/>
    </w:p>
    <w:p w:rsidR="00B24AF5" w:rsidRPr="002E55ED" w:rsidRDefault="00ED7F8A" w:rsidP="00B24AF5">
      <w:pPr>
        <w:jc w:val="right"/>
        <w:rPr>
          <w:b/>
          <w:i/>
        </w:rPr>
      </w:pPr>
      <w:r>
        <w:rPr>
          <w:b/>
          <w:i/>
        </w:rPr>
        <w:lastRenderedPageBreak/>
        <w:t>4</w:t>
      </w:r>
      <w:r w:rsidR="00B24AF5" w:rsidRPr="002E55ED">
        <w:rPr>
          <w:b/>
          <w:i/>
        </w:rPr>
        <w:t>. számú melléklet</w:t>
      </w:r>
    </w:p>
    <w:p w:rsidR="00B24AF5" w:rsidRPr="002E55ED" w:rsidRDefault="00B24AF5" w:rsidP="00B24AF5">
      <w:pPr>
        <w:jc w:val="center"/>
        <w:rPr>
          <w:b/>
        </w:rPr>
      </w:pPr>
    </w:p>
    <w:p w:rsidR="00BF6B73" w:rsidRDefault="00B24AF5" w:rsidP="00B24AF5">
      <w:pPr>
        <w:jc w:val="center"/>
        <w:rPr>
          <w:b/>
        </w:rPr>
      </w:pPr>
      <w:r w:rsidRPr="002E55ED">
        <w:rPr>
          <w:b/>
        </w:rPr>
        <w:t xml:space="preserve">AJÁNLATTEVŐI NYILATKOZAT </w:t>
      </w:r>
    </w:p>
    <w:p w:rsidR="00B24AF5" w:rsidRPr="00BF6B73" w:rsidRDefault="00B24AF5" w:rsidP="00B24AF5">
      <w:pPr>
        <w:jc w:val="center"/>
      </w:pPr>
      <w:r w:rsidRPr="00BF6B73">
        <w:rPr>
          <w:b/>
        </w:rPr>
        <w:t xml:space="preserve"> </w:t>
      </w:r>
      <w:r w:rsidRPr="00BF6B73">
        <w:t xml:space="preserve">-- </w:t>
      </w:r>
      <w:r w:rsidRPr="00BF6B73">
        <w:rPr>
          <w:b/>
        </w:rPr>
        <w:t xml:space="preserve"> </w:t>
      </w:r>
      <w:r w:rsidRPr="00BF6B73">
        <w:t>alvállalkozó bevonásáról</w:t>
      </w:r>
    </w:p>
    <w:p w:rsidR="00B24AF5" w:rsidRPr="002E55ED" w:rsidRDefault="00B24AF5" w:rsidP="00D7756E"/>
    <w:p w:rsidR="00B24AF5" w:rsidRDefault="00B24AF5" w:rsidP="00B24AF5">
      <w:pPr>
        <w:tabs>
          <w:tab w:val="center" w:pos="4819"/>
        </w:tabs>
        <w:jc w:val="center"/>
      </w:pPr>
      <w:r w:rsidRPr="002E55ED">
        <w:t>(Ajánlattevő részéről a Kbt. 66.§ (6) bekezdésre figyelemmel)</w:t>
      </w:r>
    </w:p>
    <w:p w:rsidR="00260AD8" w:rsidRDefault="00260AD8" w:rsidP="00B24AF5">
      <w:pPr>
        <w:tabs>
          <w:tab w:val="center" w:pos="4819"/>
        </w:tabs>
        <w:jc w:val="center"/>
      </w:pPr>
    </w:p>
    <w:p w:rsidR="00B24AF5" w:rsidRPr="002E55ED" w:rsidRDefault="009F2507" w:rsidP="009F2507">
      <w:pPr>
        <w:tabs>
          <w:tab w:val="center" w:pos="4819"/>
        </w:tabs>
        <w:jc w:val="center"/>
      </w:pPr>
      <w:r>
        <w:rPr>
          <w:b/>
          <w:bCs/>
        </w:rPr>
        <w:t xml:space="preserve">Furta csapadékvíz-elvezető rendszerének fejlesztése IV. </w:t>
      </w:r>
      <w:r w:rsidRPr="00FB7E9C">
        <w:rPr>
          <w:b/>
          <w:bCs/>
        </w:rPr>
        <w:t>ütem</w:t>
      </w:r>
    </w:p>
    <w:p w:rsidR="00FE41D7" w:rsidRDefault="00FE41D7" w:rsidP="00B24AF5">
      <w:pPr>
        <w:pStyle w:val="Szvegtrzsbehzssal"/>
        <w:spacing w:after="0"/>
        <w:ind w:left="0" w:right="-1"/>
        <w:jc w:val="both"/>
        <w:rPr>
          <w:sz w:val="24"/>
          <w:szCs w:val="24"/>
        </w:rPr>
      </w:pPr>
    </w:p>
    <w:p w:rsidR="00B24AF5" w:rsidRPr="002E55ED" w:rsidRDefault="00A01921" w:rsidP="00B24AF5">
      <w:pPr>
        <w:pStyle w:val="Szvegtrzsbehzssal"/>
        <w:spacing w:after="0"/>
        <w:ind w:left="0" w:right="-1"/>
        <w:jc w:val="both"/>
        <w:rPr>
          <w:sz w:val="24"/>
          <w:szCs w:val="24"/>
        </w:rPr>
      </w:pPr>
      <w:r w:rsidRPr="00A01921">
        <w:rPr>
          <w:sz w:val="24"/>
          <w:szCs w:val="24"/>
        </w:rPr>
        <w:t>Alulírott……….................,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260AD8">
        <w:rPr>
          <w:sz w:val="24"/>
          <w:szCs w:val="24"/>
        </w:rPr>
        <w:t xml:space="preserve"> a</w:t>
      </w:r>
      <w:r w:rsidR="00B24AF5" w:rsidRPr="002E55ED">
        <w:rPr>
          <w:sz w:val="24"/>
          <w:szCs w:val="24"/>
        </w:rPr>
        <w:br/>
      </w:r>
      <w:r w:rsidR="009F2507" w:rsidRPr="009F2507">
        <w:rPr>
          <w:b/>
          <w:bCs/>
          <w:sz w:val="24"/>
          <w:szCs w:val="24"/>
        </w:rPr>
        <w:t>Furta csapadékvíz-elvezető rendszerének fejlesztése IV. ütem</w:t>
      </w:r>
      <w:r w:rsidR="009F2507" w:rsidRPr="002E55ED">
        <w:rPr>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rsidR="00B24AF5" w:rsidRPr="002E55ED" w:rsidRDefault="00B24AF5" w:rsidP="00B24AF5">
      <w:pPr>
        <w:jc w:val="both"/>
      </w:pPr>
    </w:p>
    <w:p w:rsidR="00B24AF5" w:rsidRPr="002E55ED" w:rsidRDefault="00B24AF5" w:rsidP="00B24AF5">
      <w:pPr>
        <w:pStyle w:val="Listaszerbekezds"/>
        <w:numPr>
          <w:ilvl w:val="0"/>
          <w:numId w:val="30"/>
        </w:numPr>
        <w:ind w:right="-142"/>
        <w:contextualSpacing/>
        <w:jc w:val="both"/>
        <w:rPr>
          <w:bCs/>
        </w:rPr>
      </w:pPr>
      <w:r w:rsidRPr="002E55ED">
        <w:rPr>
          <w:b/>
        </w:rPr>
        <w:t>nem kíván igénybe venni  *</w:t>
      </w:r>
    </w:p>
    <w:p w:rsidR="00B24AF5" w:rsidRPr="002E55ED" w:rsidRDefault="00B24AF5" w:rsidP="00B24AF5">
      <w:pPr>
        <w:pStyle w:val="Listaszerbekezds"/>
        <w:ind w:right="-142"/>
        <w:jc w:val="both"/>
        <w:rPr>
          <w:bCs/>
        </w:rPr>
      </w:pPr>
    </w:p>
    <w:p w:rsidR="00B24AF5" w:rsidRDefault="00B24AF5" w:rsidP="00B24AF5">
      <w:pPr>
        <w:pStyle w:val="Listaszerbekezds"/>
        <w:numPr>
          <w:ilvl w:val="0"/>
          <w:numId w:val="30"/>
        </w:numPr>
        <w:ind w:right="-142"/>
        <w:contextualSpacing/>
        <w:jc w:val="both"/>
        <w:rPr>
          <w:bCs/>
        </w:rPr>
      </w:pPr>
      <w:r w:rsidRPr="002E55ED">
        <w:rPr>
          <w:b/>
          <w:bCs/>
        </w:rPr>
        <w:t>igénybe kíván venni az alábbi az alábbiak szerint</w:t>
      </w:r>
      <w:r w:rsidRPr="002E55ED">
        <w:rPr>
          <w:bCs/>
        </w:rPr>
        <w:t xml:space="preserve">  </w:t>
      </w:r>
      <w:r w:rsidRPr="002E55ED">
        <w:rPr>
          <w:b/>
        </w:rPr>
        <w:t xml:space="preserve">* </w:t>
      </w:r>
      <w:r w:rsidRPr="002E55ED">
        <w:rPr>
          <w:bCs/>
        </w:rPr>
        <w:t>:</w:t>
      </w:r>
    </w:p>
    <w:p w:rsidR="00A01921" w:rsidRPr="00A01921" w:rsidRDefault="00A01921" w:rsidP="00A01921">
      <w:pPr>
        <w:pStyle w:val="Listaszerbekezds"/>
        <w:rPr>
          <w:bCs/>
        </w:rPr>
      </w:pPr>
    </w:p>
    <w:p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rsidTr="00FE41D7">
        <w:trPr>
          <w:jc w:val="center"/>
        </w:trPr>
        <w:tc>
          <w:tcPr>
            <w:tcW w:w="4392" w:type="dxa"/>
          </w:tcPr>
          <w:p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rsidR="00B24AF5" w:rsidRPr="002E55ED" w:rsidRDefault="00B24AF5" w:rsidP="00FE41D7">
            <w:pPr>
              <w:jc w:val="center"/>
              <w:rPr>
                <w:i/>
              </w:rPr>
            </w:pPr>
            <w:r w:rsidRPr="002E55ED">
              <w:rPr>
                <w:i/>
              </w:rPr>
              <w:t xml:space="preserve">az ezen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r w:rsidR="00B24AF5" w:rsidRPr="002E55ED" w:rsidTr="00FE41D7">
        <w:trPr>
          <w:trHeight w:val="387"/>
          <w:jc w:val="center"/>
        </w:trPr>
        <w:tc>
          <w:tcPr>
            <w:tcW w:w="4392" w:type="dxa"/>
          </w:tcPr>
          <w:p w:rsidR="00B24AF5" w:rsidRPr="002E55ED" w:rsidRDefault="00B24AF5" w:rsidP="00FE41D7">
            <w:pPr>
              <w:rPr>
                <w:i/>
              </w:rPr>
            </w:pPr>
          </w:p>
        </w:tc>
        <w:tc>
          <w:tcPr>
            <w:tcW w:w="3562" w:type="dxa"/>
          </w:tcPr>
          <w:p w:rsidR="00B24AF5" w:rsidRPr="002E55ED" w:rsidRDefault="00B24AF5" w:rsidP="00FE41D7">
            <w:pPr>
              <w:rPr>
                <w:i/>
              </w:rPr>
            </w:pPr>
          </w:p>
        </w:tc>
      </w:tr>
    </w:tbl>
    <w:p w:rsidR="00B24AF5" w:rsidRPr="002E55ED" w:rsidRDefault="00B24AF5" w:rsidP="00B24AF5">
      <w:pPr>
        <w:tabs>
          <w:tab w:val="center" w:pos="5130"/>
        </w:tabs>
        <w:jc w:val="both"/>
        <w:rPr>
          <w:b/>
          <w:i/>
          <w:color w:val="000000"/>
        </w:rPr>
      </w:pPr>
    </w:p>
    <w:p w:rsidR="00B24AF5" w:rsidRPr="002E55ED" w:rsidRDefault="00B24AF5" w:rsidP="00B24AF5">
      <w:pPr>
        <w:tabs>
          <w:tab w:val="left" w:pos="993"/>
        </w:tabs>
      </w:pPr>
    </w:p>
    <w:p w:rsidR="00A01921" w:rsidRPr="007B577A" w:rsidRDefault="00A01921" w:rsidP="00A01921">
      <w:pPr>
        <w:jc w:val="both"/>
      </w:pPr>
      <w:r w:rsidRPr="007B577A">
        <w:t>Kelt: ____________________, 201</w:t>
      </w:r>
      <w:r w:rsidR="00C12846">
        <w:t>7</w:t>
      </w:r>
      <w:r w:rsidRPr="007B577A">
        <w:t>. ________ hó ___ nap</w:t>
      </w:r>
    </w:p>
    <w:p w:rsidR="00A01921" w:rsidRDefault="00A01921" w:rsidP="00A01921"/>
    <w:p w:rsidR="00A01921" w:rsidRPr="007B577A" w:rsidRDefault="00A01921" w:rsidP="00A01921"/>
    <w:p w:rsidR="00A01921" w:rsidRPr="007B577A" w:rsidRDefault="00A01921" w:rsidP="00A01921">
      <w:pPr>
        <w:jc w:val="right"/>
      </w:pPr>
      <w:r w:rsidRPr="007B577A">
        <w:t>________________________</w:t>
      </w:r>
    </w:p>
    <w:p w:rsidR="00A01921" w:rsidRDefault="00A01921" w:rsidP="00A01921">
      <w:pPr>
        <w:ind w:left="6829"/>
        <w:jc w:val="both"/>
      </w:pPr>
      <w:r>
        <w:t xml:space="preserve">     </w:t>
      </w:r>
      <w:r w:rsidRPr="007B577A">
        <w:t>Cégszerű aláírás</w:t>
      </w:r>
    </w:p>
    <w:p w:rsidR="00A01921" w:rsidRDefault="00A01921" w:rsidP="00A01921">
      <w:pPr>
        <w:ind w:left="6829"/>
        <w:jc w:val="both"/>
      </w:pPr>
    </w:p>
    <w:p w:rsidR="00D7756E" w:rsidRDefault="00D7756E" w:rsidP="00A01921">
      <w:pPr>
        <w:ind w:left="6829"/>
        <w:jc w:val="both"/>
      </w:pPr>
    </w:p>
    <w:p w:rsidR="00D7756E" w:rsidRDefault="00D7756E" w:rsidP="00A01921">
      <w:pPr>
        <w:ind w:left="6829"/>
        <w:jc w:val="both"/>
      </w:pPr>
    </w:p>
    <w:p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rsidR="00B24AF5" w:rsidRPr="002E55ED" w:rsidRDefault="00B24AF5" w:rsidP="00A01921">
      <w:pPr>
        <w:tabs>
          <w:tab w:val="center" w:pos="5130"/>
        </w:tabs>
        <w:jc w:val="both"/>
        <w:rPr>
          <w:b/>
          <w:i/>
        </w:rPr>
      </w:pPr>
    </w:p>
    <w:p w:rsidR="00B24AF5" w:rsidRPr="002E55ED" w:rsidRDefault="00B24AF5" w:rsidP="00B24AF5">
      <w:pPr>
        <w:tabs>
          <w:tab w:val="center" w:pos="5130"/>
        </w:tabs>
        <w:ind w:left="-426"/>
        <w:jc w:val="both"/>
        <w:rPr>
          <w:i/>
        </w:rPr>
      </w:pPr>
      <w:r w:rsidRPr="002E55ED">
        <w:rPr>
          <w:i/>
        </w:rPr>
        <w:t>A nyilatkozatot értelemszerűen kitöltve akkor is csatolni kell az ajánlat részeként, ha alvállalkozó igénybevételére nem fog sor kerülni. Ebben az esetben a nyilatkozatban a nemleges választ kell szerepeltetni.</w:t>
      </w:r>
    </w:p>
    <w:p w:rsidR="00B24AF5" w:rsidRDefault="00B24AF5" w:rsidP="00B24AF5">
      <w:pPr>
        <w:ind w:left="-709" w:right="-568"/>
        <w:jc w:val="both"/>
      </w:pPr>
    </w:p>
    <w:p w:rsidR="00A01921" w:rsidRDefault="00A01921" w:rsidP="00B24AF5">
      <w:pPr>
        <w:ind w:left="-709" w:right="-568"/>
        <w:jc w:val="both"/>
      </w:pPr>
    </w:p>
    <w:p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rsidR="00ED7F8A" w:rsidRDefault="00ED7F8A" w:rsidP="00ED7F8A">
      <w:pPr>
        <w:jc w:val="center"/>
        <w:rPr>
          <w:b/>
        </w:rPr>
      </w:pPr>
    </w:p>
    <w:p w:rsidR="00ED7F8A" w:rsidRPr="00BF6B73" w:rsidRDefault="00ED7F8A" w:rsidP="00ED7F8A">
      <w:pPr>
        <w:jc w:val="center"/>
        <w:rPr>
          <w:b/>
        </w:rPr>
      </w:pPr>
      <w:r w:rsidRPr="002E55ED">
        <w:rPr>
          <w:b/>
        </w:rPr>
        <w:t>AJÁNLATTEVŐI  NYILATKOZAT</w:t>
      </w:r>
    </w:p>
    <w:p w:rsidR="00ED7F8A" w:rsidRPr="00BF6B73" w:rsidRDefault="00ED7F8A" w:rsidP="00ED7F8A">
      <w:pPr>
        <w:pStyle w:val="Szvegtrzs"/>
        <w:jc w:val="center"/>
        <w:rPr>
          <w:rFonts w:ascii="Times New Roman" w:hAnsi="Times New Roman"/>
          <w:sz w:val="24"/>
          <w:szCs w:val="24"/>
        </w:rPr>
      </w:pPr>
      <w:r w:rsidRPr="00BF6B73">
        <w:rPr>
          <w:rFonts w:ascii="Times New Roman" w:hAnsi="Times New Roman"/>
          <w:sz w:val="24"/>
          <w:szCs w:val="24"/>
        </w:rPr>
        <w:t>a Kbt. 67. § (1) bekezdése tekintetében</w:t>
      </w:r>
    </w:p>
    <w:p w:rsidR="00B24AF5" w:rsidRPr="002E55ED" w:rsidRDefault="00B24AF5" w:rsidP="00ED7F8A">
      <w:pPr>
        <w:tabs>
          <w:tab w:val="left" w:pos="3870"/>
        </w:tabs>
        <w:rPr>
          <w:i/>
        </w:rPr>
      </w:pPr>
    </w:p>
    <w:p w:rsidR="00B24AF5" w:rsidRPr="002E55ED" w:rsidRDefault="00B24AF5" w:rsidP="00B24AF5">
      <w:pPr>
        <w:pStyle w:val="NormlCharChar"/>
        <w:spacing w:line="360" w:lineRule="auto"/>
        <w:jc w:val="both"/>
        <w:rPr>
          <w:rFonts w:ascii="Times New Roman" w:hAnsi="Times New Roman"/>
        </w:rPr>
      </w:pPr>
    </w:p>
    <w:p w:rsidR="007032FA" w:rsidRPr="002E55ED" w:rsidRDefault="007032FA" w:rsidP="00ED7F8A">
      <w:pPr>
        <w:pStyle w:val="lfej"/>
        <w:spacing w:before="120" w:after="120" w:line="276" w:lineRule="auto"/>
        <w:rPr>
          <w:rFonts w:ascii="Times New Roman" w:hAnsi="Times New Roman"/>
          <w:i w:val="0"/>
          <w:szCs w:val="24"/>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235B1C">
        <w:rPr>
          <w:rFonts w:ascii="Times New Roman" w:hAnsi="Times New Roman"/>
          <w:i w:val="0"/>
          <w:szCs w:val="24"/>
          <w:lang w:val="hu-HU"/>
        </w:rPr>
        <w:t xml:space="preserve"> a</w:t>
      </w:r>
      <w:r w:rsidR="00291C7C">
        <w:rPr>
          <w:rFonts w:ascii="Times New Roman" w:hAnsi="Times New Roman"/>
          <w:i w:val="0"/>
          <w:szCs w:val="24"/>
          <w:lang w:val="hu-HU"/>
        </w:rPr>
        <w:t xml:space="preserve"> </w:t>
      </w:r>
      <w:r w:rsidR="009F2507" w:rsidRPr="009F2507">
        <w:rPr>
          <w:rFonts w:ascii="Times New Roman" w:hAnsi="Times New Roman"/>
          <w:b/>
          <w:bCs/>
          <w:i w:val="0"/>
          <w:szCs w:val="24"/>
          <w:lang w:val="hu-HU"/>
        </w:rPr>
        <w:t>Furta csapadékvíz-elvezető rendszerének fejlesztése IV. ütem</w:t>
      </w:r>
      <w:r w:rsidR="009F2507" w:rsidRPr="002E55ED">
        <w:rPr>
          <w:rFonts w:ascii="Times New Roman" w:hAnsi="Times New Roman"/>
          <w:i w:val="0"/>
          <w:szCs w:val="24"/>
          <w:lang w:val="hu-HU"/>
        </w:rPr>
        <w:t xml:space="preserve"> </w:t>
      </w:r>
      <w:r w:rsidR="00B24AF5" w:rsidRPr="002E55ED">
        <w:rPr>
          <w:rFonts w:ascii="Times New Roman" w:hAnsi="Times New Roman"/>
          <w:i w:val="0"/>
          <w:szCs w:val="24"/>
          <w:lang w:val="hu-HU"/>
        </w:rPr>
        <w:t xml:space="preserve">tárgyú közbeszerzési eljárás keretében </w:t>
      </w:r>
    </w:p>
    <w:p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B24AF5" w:rsidRPr="002E55ED" w:rsidRDefault="00B24AF5" w:rsidP="00ED7F8A">
      <w:pPr>
        <w:spacing w:before="120" w:after="120" w:line="276" w:lineRule="auto"/>
        <w:ind w:left="-426" w:right="-284"/>
        <w:jc w:val="center"/>
        <w:rPr>
          <w:bCs/>
        </w:rPr>
      </w:pPr>
      <w:r w:rsidRPr="002E55ED">
        <w:t>hogy a</w:t>
      </w:r>
      <w:r w:rsidR="007032FA">
        <w:t>(z) ..…………………………………</w:t>
      </w:r>
      <w:r w:rsidRPr="002E55ED">
        <w:t xml:space="preserve">….. </w:t>
      </w:r>
      <w:r w:rsidRPr="002E55ED">
        <w:rPr>
          <w:i/>
        </w:rPr>
        <w:t>(cég megnevezése)</w:t>
      </w:r>
      <w:r w:rsidRPr="002E55ED">
        <w:rPr>
          <w:b/>
        </w:rPr>
        <w:t xml:space="preserve"> </w:t>
      </w:r>
      <w:r w:rsidRPr="002E55ED">
        <w:rPr>
          <w:b/>
        </w:rPr>
        <w:br/>
      </w:r>
    </w:p>
    <w:p w:rsidR="00B24AF5" w:rsidRPr="002E55ED" w:rsidRDefault="00B24AF5" w:rsidP="00ED7F8A">
      <w:pPr>
        <w:pStyle w:val="NormlCharChar"/>
        <w:spacing w:before="120" w:after="120" w:line="276" w:lineRule="auto"/>
        <w:jc w:val="both"/>
        <w:rPr>
          <w:rFonts w:ascii="Times New Roman" w:hAnsi="Times New Roman"/>
        </w:rPr>
      </w:pPr>
      <w:r w:rsidRPr="002E55ED">
        <w:rPr>
          <w:rFonts w:ascii="Times New Roman" w:hAnsi="Times New Roman"/>
          <w:bCs/>
        </w:rPr>
        <w:t>mint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rsidR="00ED7F8A" w:rsidRDefault="00ED7F8A" w:rsidP="00ED7F8A">
      <w:pPr>
        <w:spacing w:before="120" w:after="120" w:line="276" w:lineRule="auto"/>
        <w:jc w:val="both"/>
      </w:pPr>
    </w:p>
    <w:p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D7F8A" w:rsidRDefault="00ED7F8A" w:rsidP="00ED7F8A">
      <w:pPr>
        <w:spacing w:before="120" w:after="120" w:line="276" w:lineRule="auto"/>
        <w:jc w:val="both"/>
      </w:pPr>
    </w:p>
    <w:p w:rsidR="00ED7F8A" w:rsidRPr="002E55ED" w:rsidRDefault="00ED7F8A" w:rsidP="00ED7F8A">
      <w:pPr>
        <w:spacing w:before="120" w:after="120" w:line="276" w:lineRule="auto"/>
        <w:jc w:val="both"/>
      </w:pPr>
    </w:p>
    <w:p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rsidR="00FE41D7" w:rsidRDefault="00FE41D7" w:rsidP="00ED7F8A">
      <w:pPr>
        <w:spacing w:before="120" w:after="120" w:line="276" w:lineRule="auto"/>
      </w:pPr>
    </w:p>
    <w:p w:rsidR="00FE41D7" w:rsidRPr="007B577A" w:rsidRDefault="00FE41D7" w:rsidP="00ED7F8A">
      <w:pPr>
        <w:spacing w:before="120" w:after="120" w:line="276" w:lineRule="auto"/>
      </w:pPr>
    </w:p>
    <w:p w:rsidR="00FE41D7" w:rsidRPr="007B577A" w:rsidRDefault="00FE41D7" w:rsidP="00ED7F8A">
      <w:pPr>
        <w:spacing w:before="120" w:after="120" w:line="276" w:lineRule="auto"/>
        <w:jc w:val="right"/>
      </w:pPr>
      <w:r w:rsidRPr="007B577A">
        <w:t>________________________</w:t>
      </w:r>
    </w:p>
    <w:p w:rsidR="00FE41D7" w:rsidRDefault="00FE41D7" w:rsidP="00ED7F8A">
      <w:pPr>
        <w:spacing w:before="120" w:after="120" w:line="276" w:lineRule="auto"/>
        <w:ind w:left="6829"/>
        <w:jc w:val="both"/>
      </w:pPr>
      <w:r>
        <w:t xml:space="preserve">     </w:t>
      </w:r>
      <w:r w:rsidRPr="007B577A">
        <w:t>Cégszerű aláírás</w:t>
      </w:r>
    </w:p>
    <w:p w:rsidR="00B24AF5" w:rsidRPr="002E55ED" w:rsidRDefault="00B24AF5" w:rsidP="00B24AF5">
      <w:pPr>
        <w:pStyle w:val="Szvegtrzsbehzssal2"/>
        <w:spacing w:line="360" w:lineRule="auto"/>
        <w:ind w:left="0" w:right="-426" w:hanging="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Szvegtrzsbehzssal2"/>
        <w:ind w:left="-709"/>
        <w:rPr>
          <w:rFonts w:ascii="Times New Roman" w:hAnsi="Times New Roman"/>
          <w:b/>
          <w:sz w:val="24"/>
          <w:szCs w:val="24"/>
        </w:rPr>
      </w:pPr>
    </w:p>
    <w:p w:rsidR="00B24AF5" w:rsidRPr="002E55ED" w:rsidRDefault="00B24AF5" w:rsidP="00B24AF5">
      <w:pPr>
        <w:pStyle w:val="NormlCharChar"/>
        <w:spacing w:line="360" w:lineRule="auto"/>
        <w:jc w:val="both"/>
        <w:rPr>
          <w:rFonts w:ascii="Times New Roman" w:hAnsi="Times New Roman"/>
        </w:rPr>
      </w:pPr>
    </w:p>
    <w:p w:rsidR="00B24AF5" w:rsidRPr="002E55ED" w:rsidRDefault="00B24AF5" w:rsidP="00B24AF5">
      <w:pPr>
        <w:jc w:val="right"/>
      </w:pPr>
    </w:p>
    <w:p w:rsidR="00B24AF5" w:rsidRPr="002E55ED" w:rsidRDefault="00B24AF5" w:rsidP="00B24AF5">
      <w:pPr>
        <w:jc w:val="right"/>
      </w:pPr>
    </w:p>
    <w:p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0"/>
    <w:bookmarkEnd w:id="21"/>
    <w:p w:rsidR="005029AB" w:rsidRDefault="005029AB" w:rsidP="00B24AF5">
      <w:pPr>
        <w:jc w:val="center"/>
        <w:rPr>
          <w:b/>
          <w:caps/>
        </w:rPr>
      </w:pPr>
    </w:p>
    <w:p w:rsidR="005029AB" w:rsidRDefault="005029AB" w:rsidP="00B24AF5">
      <w:pPr>
        <w:jc w:val="center"/>
        <w:rPr>
          <w:b/>
          <w:caps/>
        </w:rPr>
      </w:pPr>
    </w:p>
    <w:p w:rsidR="00B24AF5" w:rsidRPr="002E55ED" w:rsidRDefault="00B24AF5" w:rsidP="00BF6B73">
      <w:pPr>
        <w:jc w:val="center"/>
        <w:rPr>
          <w:b/>
        </w:rPr>
      </w:pPr>
      <w:r w:rsidRPr="002E55ED">
        <w:rPr>
          <w:b/>
          <w:caps/>
        </w:rPr>
        <w:t xml:space="preserve">AJÁNLATTEVŐI  </w:t>
      </w:r>
      <w:r w:rsidRPr="002E55ED">
        <w:rPr>
          <w:b/>
        </w:rPr>
        <w:t>NYILATKOZAT</w:t>
      </w:r>
    </w:p>
    <w:p w:rsidR="00B24AF5" w:rsidRPr="00BF6B73" w:rsidRDefault="00B24AF5" w:rsidP="00B24AF5">
      <w:pPr>
        <w:jc w:val="center"/>
        <w:rPr>
          <w:spacing w:val="40"/>
        </w:rPr>
      </w:pPr>
      <w:r w:rsidRPr="00BF6B73">
        <w:rPr>
          <w:spacing w:val="40"/>
        </w:rPr>
        <w:t>a</w:t>
      </w:r>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rsidR="00B24AF5" w:rsidRPr="002E55ED" w:rsidRDefault="00B24AF5" w:rsidP="005029AB">
      <w:pPr>
        <w:tabs>
          <w:tab w:val="center" w:pos="7088"/>
        </w:tabs>
        <w:rPr>
          <w:b/>
        </w:rPr>
      </w:pPr>
    </w:p>
    <w:p w:rsidR="00B24AF5" w:rsidRPr="002E55ED" w:rsidRDefault="00B24AF5" w:rsidP="00B24AF5">
      <w:pPr>
        <w:tabs>
          <w:tab w:val="center" w:pos="7088"/>
        </w:tabs>
        <w:jc w:val="center"/>
        <w:rPr>
          <w:b/>
        </w:rPr>
      </w:pPr>
    </w:p>
    <w:p w:rsidR="00B24AF5" w:rsidRPr="00060927" w:rsidRDefault="005029AB" w:rsidP="00060927">
      <w:pPr>
        <w:ind w:left="-426" w:right="-284"/>
        <w:jc w:val="both"/>
        <w:rPr>
          <w:b/>
        </w:rPr>
      </w:pPr>
      <w:r w:rsidRPr="007032FA">
        <w:t>Alulírott………..............</w:t>
      </w:r>
      <w:r>
        <w:t>......</w:t>
      </w:r>
      <w:r w:rsidRPr="007032FA">
        <w:t>..., mint a(z)…………..…</w:t>
      </w:r>
      <w:r>
        <w:t>…..</w:t>
      </w:r>
      <w:r w:rsidRPr="007032FA">
        <w:t>.….. (székhely</w:t>
      </w:r>
      <w:proofErr w:type="gramStart"/>
      <w:r w:rsidRPr="007032FA">
        <w:t>:…………………….……</w:t>
      </w:r>
      <w:proofErr w:type="gramEnd"/>
      <w:r w:rsidRPr="007032FA">
        <w:t>)</w:t>
      </w:r>
      <w:r>
        <w:t xml:space="preserve"> </w:t>
      </w:r>
      <w:r w:rsidR="00B24AF5" w:rsidRPr="002E55ED">
        <w:t>képviselője</w:t>
      </w:r>
      <w:r w:rsidR="00CC5C35">
        <w:t xml:space="preserve"> a</w:t>
      </w:r>
      <w:r w:rsidR="00382ED6">
        <w:t xml:space="preserve"> </w:t>
      </w:r>
      <w:r w:rsidR="009F2507" w:rsidRPr="009F2507">
        <w:rPr>
          <w:b/>
          <w:bCs/>
        </w:rPr>
        <w:t>Furta csapadékvíz-elvezető rendszerének fejlesztése IV. ütem</w:t>
      </w:r>
      <w:r w:rsidR="009F2507" w:rsidRPr="002E55ED">
        <w:rPr>
          <w:rFonts w:eastAsia="Calibri"/>
        </w:rPr>
        <w:t xml:space="preserve"> </w:t>
      </w:r>
      <w:r w:rsidR="00B24AF5" w:rsidRPr="002E55ED">
        <w:rPr>
          <w:rFonts w:eastAsia="Calibri"/>
        </w:rPr>
        <w:t>tárgyú közbeszerzési eljárás keretében</w:t>
      </w:r>
      <w:r w:rsidR="00B24AF5" w:rsidRPr="002E55ED">
        <w:rPr>
          <w:rFonts w:eastAsia="Calibri"/>
          <w:b/>
        </w:rPr>
        <w:t xml:space="preserve"> </w:t>
      </w:r>
    </w:p>
    <w:p w:rsidR="00B24AF5" w:rsidRPr="002E55ED" w:rsidRDefault="00B24AF5" w:rsidP="00B24AF5">
      <w:pPr>
        <w:ind w:right="-193"/>
      </w:pPr>
    </w:p>
    <w:p w:rsidR="00B24AF5" w:rsidRPr="002E55ED" w:rsidRDefault="00B24AF5" w:rsidP="00B24AF5">
      <w:pPr>
        <w:ind w:right="-193"/>
        <w:jc w:val="center"/>
        <w:rPr>
          <w:b/>
          <w:spacing w:val="30"/>
        </w:rPr>
      </w:pPr>
      <w:r w:rsidRPr="002E55ED">
        <w:rPr>
          <w:b/>
          <w:spacing w:val="30"/>
        </w:rPr>
        <w:t>az alábbi nyilatkozatot teszem</w:t>
      </w:r>
    </w:p>
    <w:p w:rsidR="009A518F" w:rsidRPr="002E55ED" w:rsidRDefault="009A518F" w:rsidP="00B24AF5"/>
    <w:p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rsidR="00B24AF5" w:rsidRPr="002E55ED" w:rsidRDefault="00B24AF5" w:rsidP="00B24AF5">
      <w:pPr>
        <w:ind w:left="-426" w:right="-284"/>
        <w:jc w:val="both"/>
        <w:rPr>
          <w:b/>
        </w:rPr>
      </w:pPr>
    </w:p>
    <w:p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definiált </w:t>
      </w:r>
      <w:r w:rsidRPr="002E55ED">
        <w:t xml:space="preserve"> – tényleges tulajdonosa(i) az alábbi személy(</w:t>
      </w:r>
      <w:proofErr w:type="spellStart"/>
      <w:r w:rsidRPr="002E55ED">
        <w:t>ek</w:t>
      </w:r>
      <w:proofErr w:type="spellEnd"/>
      <w:r w:rsidRPr="002E55ED">
        <w:t>):</w:t>
      </w:r>
    </w:p>
    <w:p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2E55ED" w:rsidRDefault="00B24AF5" w:rsidP="00FE41D7">
            <w:pPr>
              <w:jc w:val="center"/>
              <w:rPr>
                <w:b/>
              </w:rPr>
            </w:pPr>
            <w:r w:rsidRPr="002E55ED">
              <w:rPr>
                <w:b/>
              </w:rPr>
              <w:t>Állandó lakhely</w:t>
            </w:r>
          </w:p>
        </w:tc>
      </w:tr>
      <w:tr w:rsidR="00B24AF5" w:rsidRPr="002E55ED" w:rsidTr="00FE41D7">
        <w:tc>
          <w:tcPr>
            <w:tcW w:w="4606" w:type="dxa"/>
            <w:tcBorders>
              <w:top w:val="single" w:sz="12" w:space="0" w:color="auto"/>
            </w:tcBorders>
          </w:tcPr>
          <w:p w:rsidR="00B24AF5" w:rsidRPr="002E55ED" w:rsidRDefault="00B24AF5" w:rsidP="00FE41D7">
            <w:pPr>
              <w:jc w:val="both"/>
            </w:pPr>
          </w:p>
        </w:tc>
        <w:tc>
          <w:tcPr>
            <w:tcW w:w="5283" w:type="dxa"/>
            <w:tcBorders>
              <w:top w:val="single" w:sz="12" w:space="0" w:color="auto"/>
            </w:tcBorders>
          </w:tcPr>
          <w:p w:rsidR="00B24AF5" w:rsidRPr="002E55ED" w:rsidRDefault="00B24AF5" w:rsidP="00FE41D7">
            <w:pPr>
              <w:jc w:val="both"/>
            </w:pPr>
          </w:p>
        </w:tc>
      </w:tr>
      <w:tr w:rsidR="00B24AF5" w:rsidRPr="002E55ED" w:rsidTr="00FE41D7">
        <w:tc>
          <w:tcPr>
            <w:tcW w:w="4606" w:type="dxa"/>
          </w:tcPr>
          <w:p w:rsidR="00B24AF5" w:rsidRPr="002E55ED" w:rsidRDefault="00B24AF5" w:rsidP="00FE41D7">
            <w:pPr>
              <w:jc w:val="both"/>
            </w:pPr>
          </w:p>
        </w:tc>
        <w:tc>
          <w:tcPr>
            <w:tcW w:w="5283" w:type="dxa"/>
          </w:tcPr>
          <w:p w:rsidR="00B24AF5" w:rsidRPr="002E55ED" w:rsidRDefault="00B24AF5" w:rsidP="00FE41D7">
            <w:pPr>
              <w:jc w:val="both"/>
            </w:pPr>
          </w:p>
        </w:tc>
      </w:tr>
    </w:tbl>
    <w:p w:rsidR="00B24AF5" w:rsidRDefault="00B24AF5" w:rsidP="00B24AF5">
      <w:pPr>
        <w:ind w:left="-284"/>
        <w:jc w:val="both"/>
      </w:pPr>
    </w:p>
    <w:p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finanszírozása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definiált </w:t>
      </w:r>
      <w:r>
        <w:t>tényleges tulajdonosa nincsen.</w:t>
      </w:r>
    </w:p>
    <w:p w:rsidR="009A518F" w:rsidRDefault="009A518F" w:rsidP="00B24AF5">
      <w:pPr>
        <w:ind w:left="-284"/>
        <w:jc w:val="both"/>
      </w:pPr>
    </w:p>
    <w:p w:rsidR="009A518F" w:rsidRDefault="009A518F" w:rsidP="00B24AF5">
      <w:pPr>
        <w:ind w:left="-284"/>
        <w:jc w:val="both"/>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Default="005029AB" w:rsidP="00B24AF5">
      <w:pPr>
        <w:ind w:left="-284"/>
        <w:jc w:val="both"/>
      </w:pPr>
    </w:p>
    <w:p w:rsidR="005029AB" w:rsidRDefault="005029AB" w:rsidP="005029AB">
      <w:pPr>
        <w:jc w:val="both"/>
      </w:pPr>
    </w:p>
    <w:p w:rsidR="005029AB" w:rsidRPr="002E55ED" w:rsidRDefault="005029AB" w:rsidP="00B24AF5">
      <w:pPr>
        <w:ind w:left="-284"/>
        <w:jc w:val="both"/>
      </w:pPr>
    </w:p>
    <w:p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5029AB" w:rsidRDefault="005029AB" w:rsidP="00B24AF5">
      <w:pPr>
        <w:jc w:val="both"/>
      </w:pPr>
    </w:p>
    <w:p w:rsidR="005029AB" w:rsidRDefault="005029AB" w:rsidP="00B24AF5">
      <w:pPr>
        <w:jc w:val="both"/>
      </w:pPr>
    </w:p>
    <w:p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rsidR="005029AB" w:rsidRPr="002E55ED" w:rsidRDefault="005029AB" w:rsidP="00B24AF5">
      <w:pPr>
        <w:tabs>
          <w:tab w:val="left" w:pos="-284"/>
          <w:tab w:val="num" w:pos="142"/>
        </w:tabs>
        <w:ind w:left="-284" w:right="-284"/>
        <w:jc w:val="both"/>
        <w:rPr>
          <w:b/>
        </w:rPr>
      </w:pPr>
    </w:p>
    <w:p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B24AF5" w:rsidRPr="002E55ED"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2E55ED">
        <w:rPr>
          <w:b/>
          <w:i/>
        </w:rPr>
        <w:t>ra</w:t>
      </w:r>
      <w:proofErr w:type="spellEnd"/>
      <w:r w:rsidRPr="002E55ED">
        <w:rPr>
          <w:b/>
          <w:i/>
        </w:rPr>
        <w:t>)</w:t>
      </w:r>
      <w:r w:rsidRPr="002E55ED">
        <w:rPr>
          <w:i/>
        </w:rPr>
        <w:t xml:space="preserve">  az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w:t>
      </w:r>
      <w:r w:rsidRPr="002E55ED">
        <w:rPr>
          <w:i/>
        </w:rPr>
        <w:lastRenderedPageBreak/>
        <w:t>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2E55ED"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B24AF5" w:rsidRPr="002E55ED"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B24AF5" w:rsidRPr="002E55ED"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B24AF5" w:rsidRPr="002E55ED" w:rsidRDefault="00B24AF5" w:rsidP="00B24AF5">
      <w:pPr>
        <w:pStyle w:val="NormlWeb"/>
        <w:spacing w:before="0" w:beforeAutospacing="0" w:after="0" w:afterAutospacing="0"/>
        <w:ind w:left="567" w:right="150" w:hanging="283"/>
        <w:jc w:val="both"/>
        <w:rPr>
          <w:i/>
          <w:color w:val="222222"/>
        </w:rPr>
      </w:pPr>
      <w:bookmarkStart w:id="26" w:name="pr62"/>
      <w:bookmarkEnd w:id="26"/>
      <w:r w:rsidRPr="002E55ED">
        <w:rPr>
          <w:i/>
          <w:color w:val="222222"/>
        </w:rPr>
        <w:t>1. aki az alapítvány vagyona legalább huszonöt százalékának a kedvezményezettje, ha a leendő kedvezményezetteket már meghatározták,</w:t>
      </w:r>
    </w:p>
    <w:p w:rsidR="00B24AF5" w:rsidRPr="002E55ED" w:rsidRDefault="00B24AF5" w:rsidP="00B24AF5">
      <w:pPr>
        <w:pStyle w:val="NormlWeb"/>
        <w:spacing w:before="0" w:beforeAutospacing="0" w:after="0" w:afterAutospacing="0"/>
        <w:ind w:left="567" w:right="150" w:hanging="283"/>
        <w:jc w:val="both"/>
        <w:rPr>
          <w:i/>
          <w:color w:val="222222"/>
        </w:rPr>
      </w:pPr>
      <w:bookmarkStart w:id="27" w:name="pr63"/>
      <w:bookmarkEnd w:id="27"/>
      <w:r w:rsidRPr="002E55ED">
        <w:rPr>
          <w:i/>
          <w:color w:val="222222"/>
        </w:rPr>
        <w:t>2. akinek érdekében az alapítványt létrehozták, illetve működtetik, ha a kedvezményezetteket még nem határozták meg, vagy</w:t>
      </w:r>
    </w:p>
    <w:p w:rsidR="00B24AF5" w:rsidRPr="002E55ED" w:rsidRDefault="00B24AF5" w:rsidP="00B24AF5">
      <w:pPr>
        <w:pStyle w:val="NormlWeb"/>
        <w:spacing w:before="0" w:beforeAutospacing="0" w:after="0" w:afterAutospacing="0"/>
        <w:ind w:left="567" w:right="150" w:hanging="283"/>
        <w:jc w:val="both"/>
        <w:rPr>
          <w:i/>
          <w:color w:val="222222"/>
        </w:rPr>
      </w:pPr>
      <w:bookmarkStart w:id="28" w:name="pr64"/>
      <w:bookmarkEnd w:id="28"/>
      <w:r w:rsidRPr="002E55ED">
        <w:rPr>
          <w:i/>
          <w:color w:val="222222"/>
        </w:rPr>
        <w:t>3. aki tagja az alapítvány kezelő szervének, vagy meghatározó befolyást gyakorol az alapítvány vagyonának legalább huszonöt százaléka felett, illetve az a</w:t>
      </w:r>
      <w:r w:rsidR="002C3275">
        <w:rPr>
          <w:i/>
          <w:color w:val="222222"/>
        </w:rPr>
        <w:t>lapítvány képviseletében eljár</w:t>
      </w: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5029AB" w:rsidRDefault="005029AB" w:rsidP="00B24AF5">
      <w:pPr>
        <w:jc w:val="right"/>
      </w:pPr>
    </w:p>
    <w:p w:rsidR="00BF6B73" w:rsidRDefault="00BF6B73" w:rsidP="00B24AF5">
      <w:pPr>
        <w:jc w:val="right"/>
      </w:pPr>
    </w:p>
    <w:p w:rsidR="005029AB" w:rsidRDefault="005029AB" w:rsidP="00B24AF5">
      <w:pPr>
        <w:jc w:val="right"/>
      </w:pPr>
    </w:p>
    <w:p w:rsidR="005029AB" w:rsidRDefault="005029AB" w:rsidP="00B24AF5">
      <w:pPr>
        <w:jc w:val="right"/>
      </w:pPr>
    </w:p>
    <w:p w:rsidR="00697979" w:rsidRDefault="00697979" w:rsidP="00B24AF5">
      <w:pPr>
        <w:jc w:val="right"/>
      </w:pPr>
    </w:p>
    <w:p w:rsidR="00C12846" w:rsidRDefault="00C12846" w:rsidP="00B24AF5">
      <w:pPr>
        <w:jc w:val="right"/>
      </w:pPr>
    </w:p>
    <w:p w:rsidR="005029AB" w:rsidRDefault="005029AB" w:rsidP="00D7756E"/>
    <w:p w:rsidR="005029AB" w:rsidRDefault="005029AB" w:rsidP="00B24AF5">
      <w:pPr>
        <w:jc w:val="right"/>
      </w:pPr>
    </w:p>
    <w:p w:rsidR="005029AB" w:rsidRPr="002E55ED" w:rsidRDefault="00ED7F8A" w:rsidP="005029AB">
      <w:pPr>
        <w:jc w:val="right"/>
      </w:pPr>
      <w:r>
        <w:rPr>
          <w:b/>
          <w:i/>
        </w:rPr>
        <w:t>7</w:t>
      </w:r>
      <w:r w:rsidR="005029AB" w:rsidRPr="002E55ED">
        <w:rPr>
          <w:b/>
          <w:i/>
        </w:rPr>
        <w:t>. számú melléklet</w:t>
      </w:r>
    </w:p>
    <w:p w:rsidR="005029AB" w:rsidRPr="002E55ED" w:rsidRDefault="005029AB" w:rsidP="005029AB">
      <w:pPr>
        <w:jc w:val="right"/>
      </w:pPr>
    </w:p>
    <w:p w:rsidR="005029AB" w:rsidRPr="002E55ED" w:rsidRDefault="005029AB" w:rsidP="005029AB">
      <w:pPr>
        <w:jc w:val="center"/>
        <w:rPr>
          <w:b/>
        </w:rPr>
      </w:pPr>
      <w:r w:rsidRPr="002E55ED">
        <w:rPr>
          <w:b/>
          <w:caps/>
        </w:rPr>
        <w:t xml:space="preserve">AJÁNLATTEVŐI  </w:t>
      </w:r>
      <w:r w:rsidRPr="002E55ED">
        <w:rPr>
          <w:b/>
        </w:rPr>
        <w:t>NYILATKOZAT</w:t>
      </w:r>
    </w:p>
    <w:p w:rsidR="005029AB" w:rsidRPr="00BF6B73" w:rsidRDefault="005029AB" w:rsidP="005029AB">
      <w:pPr>
        <w:jc w:val="center"/>
      </w:pPr>
      <w:r w:rsidRPr="00BF6B73">
        <w:t xml:space="preserve">a Kbt. 67. § (4) bekezdés szerint </w:t>
      </w:r>
    </w:p>
    <w:p w:rsidR="005029AB" w:rsidRPr="002E55ED" w:rsidRDefault="005029AB" w:rsidP="005029AB">
      <w:pPr>
        <w:jc w:val="center"/>
      </w:pPr>
    </w:p>
    <w:p w:rsidR="005029AB" w:rsidRPr="002E55ED" w:rsidRDefault="005029AB" w:rsidP="005029AB">
      <w:pPr>
        <w:jc w:val="center"/>
      </w:pPr>
      <w:r w:rsidRPr="002E55ED">
        <w:t xml:space="preserve"> (Az </w:t>
      </w:r>
      <w:r w:rsidRPr="002E55ED">
        <w:rPr>
          <w:b/>
        </w:rPr>
        <w:t>ajánlattevő</w:t>
      </w:r>
      <w:r w:rsidRPr="002E55ED">
        <w:t xml:space="preserve"> részéről)</w:t>
      </w:r>
    </w:p>
    <w:p w:rsidR="005029AB" w:rsidRPr="002E55ED" w:rsidRDefault="005029AB" w:rsidP="005029AB">
      <w:pPr>
        <w:ind w:right="-2"/>
      </w:pPr>
    </w:p>
    <w:p w:rsidR="005029AB" w:rsidRPr="002E55ED" w:rsidRDefault="005029AB" w:rsidP="005029AB">
      <w:pPr>
        <w:ind w:right="-2"/>
      </w:pPr>
    </w:p>
    <w:p w:rsidR="005029AB" w:rsidRPr="002E55ED" w:rsidRDefault="005029AB" w:rsidP="005029AB">
      <w:pPr>
        <w:jc w:val="center"/>
      </w:pPr>
    </w:p>
    <w:p w:rsidR="005029AB" w:rsidRPr="00060927" w:rsidRDefault="00457679" w:rsidP="00060927">
      <w:pPr>
        <w:spacing w:line="360" w:lineRule="auto"/>
        <w:ind w:left="-426" w:right="-284"/>
        <w:jc w:val="both"/>
        <w:rPr>
          <w:b/>
        </w:rPr>
      </w:pPr>
      <w:r w:rsidRPr="007032FA">
        <w:t>Alulírott………..............</w:t>
      </w:r>
      <w:r>
        <w:t>......</w:t>
      </w:r>
      <w:r w:rsidRPr="007032FA">
        <w:t>..., mint a(z)…………..…</w:t>
      </w:r>
      <w:r>
        <w:t>…..</w:t>
      </w:r>
      <w:r w:rsidRPr="007032FA">
        <w:t>.….. (székhely</w:t>
      </w:r>
      <w:proofErr w:type="gramStart"/>
      <w:r w:rsidRPr="007032FA">
        <w:t>:…………………….……</w:t>
      </w:r>
      <w:proofErr w:type="gramEnd"/>
      <w:r w:rsidRPr="007032FA">
        <w:t>)</w:t>
      </w:r>
      <w:r>
        <w:t xml:space="preserve"> </w:t>
      </w:r>
      <w:r w:rsidRPr="002E55ED">
        <w:t>képviselője</w:t>
      </w:r>
      <w:r w:rsidR="00CC5C35">
        <w:t xml:space="preserve"> a</w:t>
      </w:r>
      <w:r w:rsidR="00382ED6">
        <w:t xml:space="preserve"> </w:t>
      </w:r>
      <w:r w:rsidR="009F2507" w:rsidRPr="009F2507">
        <w:rPr>
          <w:b/>
          <w:bCs/>
        </w:rPr>
        <w:t>Furta csapadékvíz-elvezető rendszerének fejlesztése IV. ütem</w:t>
      </w:r>
      <w:r w:rsidR="009F2507" w:rsidRPr="002E55ED">
        <w:rPr>
          <w:rFonts w:eastAsia="Calibri"/>
          <w:lang w:eastAsia="en-US"/>
        </w:rPr>
        <w:t xml:space="preserve"> </w:t>
      </w:r>
      <w:r w:rsidR="005029AB" w:rsidRPr="002E55ED">
        <w:rPr>
          <w:rFonts w:eastAsia="Calibri"/>
          <w:lang w:eastAsia="en-US"/>
        </w:rPr>
        <w:t>tárgyú közbeszerzési eljárás keretében</w:t>
      </w:r>
      <w:r w:rsidR="005029AB" w:rsidRPr="002E55ED">
        <w:t xml:space="preserve"> </w:t>
      </w:r>
    </w:p>
    <w:p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rsidR="005029AB" w:rsidRPr="002E55ED" w:rsidRDefault="005029AB" w:rsidP="005029AB">
      <w:pPr>
        <w:ind w:left="-426" w:right="-284"/>
      </w:pPr>
    </w:p>
    <w:p w:rsidR="005029AB" w:rsidRPr="002E55ED" w:rsidRDefault="005029AB" w:rsidP="005029AB">
      <w:pPr>
        <w:ind w:left="-426" w:right="-284"/>
      </w:pPr>
    </w:p>
    <w:p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rsidR="005029AB" w:rsidRPr="002E55ED" w:rsidRDefault="005029AB" w:rsidP="005029AB">
      <w:pPr>
        <w:ind w:left="-426" w:right="-284"/>
        <w:jc w:val="both"/>
      </w:pPr>
    </w:p>
    <w:p w:rsidR="005029AB" w:rsidRPr="002E55ED" w:rsidRDefault="005029AB" w:rsidP="005029AB">
      <w:pPr>
        <w:ind w:left="567" w:right="-2" w:hanging="567"/>
      </w:pPr>
    </w:p>
    <w:p w:rsidR="005029AB" w:rsidRPr="002E55ED" w:rsidRDefault="005029AB" w:rsidP="005029AB">
      <w:pPr>
        <w:pStyle w:val="Szvegtrzsbehzssal2"/>
        <w:tabs>
          <w:tab w:val="left" w:pos="0"/>
          <w:tab w:val="num" w:pos="142"/>
        </w:tabs>
        <w:ind w:left="0"/>
        <w:rPr>
          <w:rFonts w:ascii="Times New Roman" w:hAnsi="Times New Roman"/>
          <w:sz w:val="24"/>
          <w:szCs w:val="24"/>
        </w:rPr>
      </w:pPr>
    </w:p>
    <w:p w:rsidR="005029AB" w:rsidRPr="007B577A" w:rsidRDefault="005029AB" w:rsidP="005029AB">
      <w:pPr>
        <w:jc w:val="both"/>
      </w:pPr>
      <w:r w:rsidRPr="007B577A">
        <w:t>Kelt: ____________________, 201</w:t>
      </w:r>
      <w:r w:rsidR="00C12846">
        <w:t>7</w:t>
      </w:r>
      <w:r w:rsidRPr="007B577A">
        <w:t>. ________ hó ___ nap</w:t>
      </w:r>
    </w:p>
    <w:p w:rsidR="005029AB" w:rsidRDefault="005029AB" w:rsidP="005029AB"/>
    <w:p w:rsidR="005029AB" w:rsidRPr="007B577A" w:rsidRDefault="005029AB" w:rsidP="005029AB"/>
    <w:p w:rsidR="005029AB" w:rsidRPr="007B577A" w:rsidRDefault="005029AB" w:rsidP="005029AB">
      <w:pPr>
        <w:jc w:val="right"/>
      </w:pPr>
      <w:r w:rsidRPr="007B577A">
        <w:t>________________________</w:t>
      </w:r>
    </w:p>
    <w:p w:rsidR="005029AB" w:rsidRDefault="005029AB" w:rsidP="005029AB">
      <w:pPr>
        <w:ind w:left="6829"/>
        <w:jc w:val="both"/>
      </w:pPr>
      <w:r>
        <w:t xml:space="preserve">     </w:t>
      </w:r>
      <w:r w:rsidRPr="007B577A">
        <w:t>Cégszerű aláírás</w:t>
      </w: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tabs>
          <w:tab w:val="left" w:pos="0"/>
          <w:tab w:val="num" w:pos="142"/>
        </w:tabs>
        <w:ind w:left="0"/>
        <w:rPr>
          <w:rFonts w:ascii="Times New Roman" w:hAnsi="Times New Roman"/>
          <w:b/>
          <w:sz w:val="24"/>
          <w:szCs w:val="24"/>
        </w:rPr>
      </w:pPr>
    </w:p>
    <w:p w:rsidR="005029AB" w:rsidRPr="002E55ED" w:rsidRDefault="005029AB" w:rsidP="005029AB">
      <w:pPr>
        <w:pStyle w:val="Szvegtrzsbehzssal2"/>
        <w:ind w:left="-709"/>
        <w:rPr>
          <w:rFonts w:ascii="Times New Roman" w:hAnsi="Times New Roman"/>
          <w:b/>
          <w:sz w:val="24"/>
          <w:szCs w:val="24"/>
        </w:rPr>
      </w:pPr>
    </w:p>
    <w:p w:rsidR="005029AB" w:rsidRPr="002E55ED" w:rsidRDefault="005029AB" w:rsidP="005029AB">
      <w:pPr>
        <w:pStyle w:val="NormlCharChar"/>
        <w:spacing w:after="120" w:line="300" w:lineRule="atLeast"/>
        <w:ind w:left="283"/>
        <w:jc w:val="both"/>
        <w:rPr>
          <w:rFonts w:ascii="Times New Roman" w:hAnsi="Times New Roman"/>
          <w:b/>
          <w:bCs/>
          <w:i/>
        </w:rPr>
      </w:pPr>
    </w:p>
    <w:p w:rsidR="005029AB" w:rsidRPr="002E55ED" w:rsidRDefault="005029AB" w:rsidP="005029AB">
      <w:pPr>
        <w:jc w:val="right"/>
      </w:pPr>
    </w:p>
    <w:p w:rsidR="005029AB" w:rsidRPr="002E55ED" w:rsidRDefault="005029AB" w:rsidP="005029AB"/>
    <w:p w:rsidR="005029AB" w:rsidRPr="002E55ED" w:rsidRDefault="005029AB" w:rsidP="005029AB">
      <w:pPr>
        <w:ind w:right="-2"/>
      </w:pPr>
    </w:p>
    <w:p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25491A" w:rsidRPr="00291C7C" w:rsidRDefault="00B24AF5" w:rsidP="00291C7C">
      <w:pPr>
        <w:rPr>
          <w:b/>
        </w:rPr>
      </w:pPr>
      <w:r w:rsidRPr="002E55ED">
        <w:rPr>
          <w:b/>
        </w:rPr>
        <w:br w:type="page"/>
      </w:r>
    </w:p>
    <w:p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rsidR="00B24AF5" w:rsidRDefault="00B24AF5" w:rsidP="00B24AF5">
      <w:pPr>
        <w:jc w:val="right"/>
        <w:rPr>
          <w:b/>
        </w:rPr>
      </w:pPr>
    </w:p>
    <w:p w:rsidR="0025491A" w:rsidRPr="002E55ED" w:rsidRDefault="0025491A" w:rsidP="00B24AF5">
      <w:pPr>
        <w:jc w:val="right"/>
        <w:rPr>
          <w:b/>
        </w:rPr>
      </w:pPr>
    </w:p>
    <w:p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rsidR="00B24AF5" w:rsidRPr="002E55ED" w:rsidRDefault="00B24AF5" w:rsidP="00B24AF5">
      <w:pPr>
        <w:numPr>
          <w:ilvl w:val="12"/>
          <w:numId w:val="0"/>
        </w:numPr>
        <w:ind w:hanging="6"/>
        <w:jc w:val="center"/>
        <w:rPr>
          <w:b/>
        </w:rPr>
      </w:pPr>
    </w:p>
    <w:p w:rsidR="00150F0C" w:rsidRDefault="00150F0C"/>
    <w:p w:rsidR="00985EC4" w:rsidRDefault="00985EC4" w:rsidP="00985EC4">
      <w:pPr>
        <w:jc w:val="both"/>
      </w:pPr>
    </w:p>
    <w:p w:rsidR="009F2507" w:rsidRPr="0059383C" w:rsidRDefault="009F2507" w:rsidP="009F2507">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r w:rsidRPr="007032FA">
        <w:t>…)</w:t>
      </w:r>
      <w:r>
        <w:t xml:space="preserve"> </w:t>
      </w:r>
      <w:r w:rsidRPr="00030734">
        <w:t xml:space="preserve"> </w:t>
      </w:r>
      <w:r>
        <w:t xml:space="preserve">ajánlattevő képviselője kijelentem, hogy </w:t>
      </w:r>
      <w:proofErr w:type="gramStart"/>
      <w:r>
        <w:t>a</w:t>
      </w:r>
      <w:proofErr w:type="gramEnd"/>
      <w:r>
        <w:t xml:space="preserve"> </w:t>
      </w:r>
      <w:r w:rsidRPr="009F2507">
        <w:rPr>
          <w:b/>
          <w:bCs/>
          <w:iCs/>
        </w:rPr>
        <w:t xml:space="preserve">,,Furta csapadékvíz-elvezető rendszerének fejlesztése IV. ütem” </w:t>
      </w:r>
      <w:r>
        <w:t xml:space="preserve">tárgyú közbeszerzési eljárásban nyertességünk esetén a </w:t>
      </w:r>
      <w:r>
        <w:rPr>
          <w:lang w:bidi="hi-IN"/>
        </w:rPr>
        <w:t>322</w:t>
      </w:r>
      <w:r w:rsidRPr="005C0ABC">
        <w:rPr>
          <w:lang w:bidi="hi-IN"/>
        </w:rPr>
        <w:t>/</w:t>
      </w:r>
      <w:r>
        <w:rPr>
          <w:lang w:bidi="hi-IN"/>
        </w:rPr>
        <w:t xml:space="preserve">2015. (X.30.) Korm. rendelet 26. </w:t>
      </w:r>
      <w:proofErr w:type="gramStart"/>
      <w:r>
        <w:rPr>
          <w:lang w:bidi="hi-IN"/>
        </w:rPr>
        <w:t xml:space="preserve">§-a </w:t>
      </w:r>
      <w:r>
        <w:t xml:space="preserve">alapján, </w:t>
      </w:r>
      <w:r w:rsidRPr="00C05EB7">
        <w:t>nyertességünk esetén legkésőbb a szerződéskötés időpontjáig, a szerződés teljesítésének teljes időtartamára vonatkozóan érvényes, - felelősségbiztosítást is tartalmazó - építési-szerelési (C.A.R.= "</w:t>
      </w:r>
      <w:proofErr w:type="spellStart"/>
      <w:r w:rsidRPr="00C05EB7">
        <w:t>Construction</w:t>
      </w:r>
      <w:proofErr w:type="spellEnd"/>
      <w:r w:rsidRPr="00C05EB7">
        <w:t xml:space="preserve"> </w:t>
      </w:r>
      <w:proofErr w:type="spellStart"/>
      <w:r w:rsidRPr="00C05EB7">
        <w:t>All</w:t>
      </w:r>
      <w:proofErr w:type="spellEnd"/>
      <w:r w:rsidRPr="00C05EB7">
        <w:t xml:space="preserve"> </w:t>
      </w:r>
      <w:proofErr w:type="spellStart"/>
      <w:r w:rsidRPr="00C05EB7">
        <w:t>Risks</w:t>
      </w:r>
      <w:proofErr w:type="spellEnd"/>
      <w:r w:rsidRPr="00C05EB7">
        <w:t>") biztosítást kötünk </w:t>
      </w:r>
      <w:r w:rsidRPr="00C05EB7">
        <w:rPr>
          <w:b/>
          <w:bCs/>
        </w:rPr>
        <w:t>/ </w:t>
      </w:r>
      <w:r w:rsidRPr="00C05EB7">
        <w:t>a meglévő biztosítási szerződésünket az eljárást megindító felhívás feltételeinek megfelelően kiterjesztjük*,,</w:t>
      </w:r>
      <w:r>
        <w:t xml:space="preserve"> melynek kárérték limitje legalább 5.000.000 Ft/káresemény és legalább 10.000.000 Ft/</w:t>
      </w:r>
      <w:proofErr w:type="spellStart"/>
      <w:r>
        <w:t>kárév</w:t>
      </w:r>
      <w:proofErr w:type="spellEnd"/>
      <w:r>
        <w:t>.</w:t>
      </w:r>
      <w:proofErr w:type="gramEnd"/>
    </w:p>
    <w:p w:rsidR="009F2507" w:rsidRDefault="009F2507" w:rsidP="009F2507">
      <w:pPr>
        <w:jc w:val="both"/>
      </w:pPr>
    </w:p>
    <w:p w:rsidR="009F2507" w:rsidRDefault="009F2507" w:rsidP="009F2507">
      <w:pPr>
        <w:jc w:val="both"/>
      </w:pPr>
      <w:r>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25491A" w:rsidRDefault="0025491A" w:rsidP="00985EC4"/>
    <w:p w:rsidR="0025491A" w:rsidRDefault="0025491A" w:rsidP="00985EC4"/>
    <w:p w:rsidR="0025491A" w:rsidRDefault="0025491A" w:rsidP="00985EC4"/>
    <w:p w:rsidR="00985EC4" w:rsidRPr="007B577A" w:rsidRDefault="00985EC4" w:rsidP="00985EC4">
      <w:pPr>
        <w:jc w:val="both"/>
      </w:pPr>
      <w:r w:rsidRPr="007B577A">
        <w:t>Kelt: ____________________, 201</w:t>
      </w:r>
      <w:r w:rsidR="0073738B">
        <w:t>7</w:t>
      </w:r>
      <w:r w:rsidRPr="007B577A">
        <w:t>. ________ hó ___ nap</w:t>
      </w:r>
    </w:p>
    <w:p w:rsidR="00985EC4" w:rsidRDefault="00985EC4" w:rsidP="00985EC4"/>
    <w:p w:rsidR="00985EC4" w:rsidRPr="007B577A" w:rsidRDefault="00985EC4" w:rsidP="00985EC4"/>
    <w:p w:rsidR="00985EC4" w:rsidRPr="007B577A" w:rsidRDefault="00985EC4" w:rsidP="00985EC4">
      <w:pPr>
        <w:jc w:val="right"/>
      </w:pPr>
      <w:r w:rsidRPr="007B577A">
        <w:t>________________________</w:t>
      </w:r>
    </w:p>
    <w:p w:rsidR="00985EC4" w:rsidRDefault="00985EC4" w:rsidP="00985EC4">
      <w:pPr>
        <w:ind w:left="6829"/>
        <w:jc w:val="both"/>
      </w:pPr>
      <w:r>
        <w:t xml:space="preserve">     </w:t>
      </w:r>
      <w:r w:rsidRPr="007B577A">
        <w:t>Cégszerű aláírás</w:t>
      </w:r>
    </w:p>
    <w:p w:rsidR="00985EC4" w:rsidRDefault="00985EC4"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Pr="0025491A" w:rsidRDefault="0025491A" w:rsidP="00985EC4">
      <w:pPr>
        <w:rPr>
          <w:b/>
          <w:i/>
        </w:rPr>
      </w:pPr>
      <w:r w:rsidRPr="0025491A">
        <w:rPr>
          <w:b/>
          <w:i/>
        </w:rPr>
        <w:t>* A megfelelő aláhúzandó vagy a nem megfelelő törlendő!</w:t>
      </w:r>
    </w:p>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25491A" w:rsidRDefault="0025491A" w:rsidP="00985EC4"/>
    <w:p w:rsidR="001B3B56" w:rsidRDefault="001B3B56" w:rsidP="00985EC4"/>
    <w:p w:rsidR="0025491A" w:rsidRDefault="0025491A" w:rsidP="00985EC4"/>
    <w:p w:rsidR="0025491A" w:rsidRDefault="0025491A" w:rsidP="00985EC4"/>
    <w:p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rsidR="0025491A" w:rsidRPr="002E55ED" w:rsidRDefault="0025491A" w:rsidP="0025491A">
      <w:pPr>
        <w:jc w:val="right"/>
        <w:rPr>
          <w:b/>
        </w:rPr>
      </w:pPr>
    </w:p>
    <w:p w:rsidR="0025491A" w:rsidRPr="002E55ED" w:rsidRDefault="0025491A" w:rsidP="0025491A">
      <w:pPr>
        <w:keepNext/>
        <w:tabs>
          <w:tab w:val="right" w:leader="underscore" w:pos="9072"/>
        </w:tabs>
        <w:jc w:val="center"/>
        <w:outlineLvl w:val="0"/>
        <w:rPr>
          <w:b/>
        </w:rPr>
      </w:pPr>
      <w:r w:rsidRPr="002E55ED">
        <w:rPr>
          <w:b/>
        </w:rPr>
        <w:t xml:space="preserve">NYILATKOZAT   --  MŰSZAKI AJÁNLAT </w:t>
      </w:r>
    </w:p>
    <w:p w:rsidR="0025491A" w:rsidRDefault="0025491A" w:rsidP="00D7756E">
      <w:pPr>
        <w:rPr>
          <w:b/>
        </w:rPr>
      </w:pPr>
    </w:p>
    <w:p w:rsidR="0025491A" w:rsidRDefault="0025491A" w:rsidP="0025491A">
      <w:pPr>
        <w:jc w:val="center"/>
        <w:rPr>
          <w:b/>
        </w:rPr>
      </w:pPr>
      <w:r>
        <w:rPr>
          <w:b/>
        </w:rPr>
        <w:t>(adott esetben)</w:t>
      </w:r>
    </w:p>
    <w:p w:rsidR="00971781" w:rsidRDefault="00971781" w:rsidP="0025491A">
      <w:pPr>
        <w:jc w:val="center"/>
        <w:rPr>
          <w:b/>
        </w:rPr>
      </w:pPr>
    </w:p>
    <w:p w:rsidR="0025491A" w:rsidRDefault="0025491A" w:rsidP="0025491A">
      <w:pPr>
        <w:jc w:val="both"/>
        <w:rPr>
          <w:b/>
          <w:color w:val="000000"/>
        </w:rPr>
      </w:pPr>
    </w:p>
    <w:p w:rsidR="0025491A" w:rsidRPr="002E55ED" w:rsidRDefault="0025491A" w:rsidP="0025491A">
      <w:pPr>
        <w:jc w:val="both"/>
        <w:rPr>
          <w:b/>
          <w:color w:val="000000"/>
        </w:rPr>
      </w:pPr>
    </w:p>
    <w:p w:rsidR="0025491A" w:rsidRPr="002521F1" w:rsidRDefault="0025491A" w:rsidP="002521F1">
      <w:pPr>
        <w:jc w:val="both"/>
        <w:rPr>
          <w:b/>
        </w:rPr>
      </w:pPr>
      <w:r w:rsidRPr="007032FA">
        <w:t>Alulírott………..............</w:t>
      </w:r>
      <w:r>
        <w:t>......., mint a(z)………</w:t>
      </w:r>
      <w:r w:rsidRPr="007032FA">
        <w:t>.…</w:t>
      </w:r>
      <w:r>
        <w:t>…..</w:t>
      </w:r>
      <w:r w:rsidRPr="007032FA">
        <w:t>.…..</w:t>
      </w:r>
      <w:r>
        <w:t xml:space="preserve">  (székhely:…………………….</w:t>
      </w:r>
      <w:r w:rsidRPr="007032FA">
        <w:t>…)</w:t>
      </w:r>
      <w:r>
        <w:t xml:space="preserve"> </w:t>
      </w:r>
      <w:r w:rsidRPr="00030734">
        <w:t xml:space="preserve"> </w:t>
      </w:r>
      <w:r w:rsidRPr="002E55ED">
        <w:t>képviselője</w:t>
      </w:r>
      <w:r w:rsidR="00CC5C35">
        <w:t xml:space="preserve"> </w:t>
      </w:r>
      <w:proofErr w:type="gramStart"/>
      <w:r w:rsidR="00CC5C35">
        <w:t>a</w:t>
      </w:r>
      <w:proofErr w:type="gramEnd"/>
      <w:r w:rsidR="00382ED6">
        <w:t xml:space="preserve"> </w:t>
      </w:r>
      <w:r w:rsidR="00CC5C35" w:rsidRPr="00CC5C35">
        <w:rPr>
          <w:b/>
          <w:bCs/>
          <w:iCs/>
        </w:rPr>
        <w:t>,,</w:t>
      </w:r>
      <w:r w:rsidR="009F2507" w:rsidRPr="009F2507">
        <w:rPr>
          <w:b/>
          <w:bCs/>
        </w:rPr>
        <w:t>Furta csapadékvíz-elvezető rendszerének fejlesztése IV. ütem</w:t>
      </w:r>
      <w:r w:rsidR="00CC5C35" w:rsidRPr="00CC5C35">
        <w:rPr>
          <w:b/>
          <w:bCs/>
          <w:iCs/>
        </w:rPr>
        <w:t>”</w:t>
      </w:r>
      <w:r w:rsidR="00CC5C35">
        <w:rPr>
          <w:b/>
          <w:bCs/>
          <w:iCs/>
        </w:rPr>
        <w:t xml:space="preserve"> </w:t>
      </w:r>
      <w:r w:rsidRPr="002E55ED">
        <w:rPr>
          <w:color w:val="000000"/>
        </w:rPr>
        <w:t>tárgyú közbeszerzési eljárás keretében</w:t>
      </w:r>
    </w:p>
    <w:p w:rsidR="0025491A" w:rsidRPr="002E55ED" w:rsidRDefault="0025491A" w:rsidP="0025491A">
      <w:pPr>
        <w:rPr>
          <w:color w:val="000000"/>
        </w:rPr>
      </w:pPr>
    </w:p>
    <w:p w:rsidR="0025491A" w:rsidRPr="002E55ED" w:rsidRDefault="0025491A" w:rsidP="0025491A">
      <w:pPr>
        <w:jc w:val="center"/>
        <w:rPr>
          <w:b/>
          <w:color w:val="000000"/>
        </w:rPr>
      </w:pPr>
      <w:r w:rsidRPr="002E55ED">
        <w:rPr>
          <w:b/>
          <w:color w:val="000000"/>
        </w:rPr>
        <w:t>nyilatkozom</w:t>
      </w:r>
    </w:p>
    <w:p w:rsidR="0025491A" w:rsidRPr="002E55ED" w:rsidRDefault="0025491A" w:rsidP="0025491A">
      <w:pPr>
        <w:rPr>
          <w:b/>
          <w:color w:val="000000"/>
        </w:rPr>
      </w:pPr>
    </w:p>
    <w:p w:rsidR="0025491A" w:rsidRPr="002E55ED" w:rsidRDefault="0025491A" w:rsidP="0025491A">
      <w:pPr>
        <w:jc w:val="both"/>
        <w:rPr>
          <w:b/>
        </w:rPr>
      </w:pPr>
      <w:r w:rsidRPr="002E55ED">
        <w:rPr>
          <w:color w:val="000000"/>
        </w:rPr>
        <w:t xml:space="preserve">hogy, a műszaki leírásban, </w:t>
      </w:r>
      <w:r w:rsidRPr="002E55ED">
        <w:rPr>
          <w:b/>
        </w:rPr>
        <w:t xml:space="preserve">árazatlan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Ezen tétel(</w:t>
      </w:r>
      <w:proofErr w:type="spellStart"/>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rsidR="0025491A" w:rsidRPr="002E55ED" w:rsidRDefault="0025491A" w:rsidP="0025491A">
      <w:pPr>
        <w:pStyle w:val="Listaszerbekezds"/>
        <w:ind w:left="142"/>
        <w:jc w:val="both"/>
      </w:pPr>
    </w:p>
    <w:p w:rsidR="0025491A" w:rsidRPr="002E55ED" w:rsidRDefault="0025491A" w:rsidP="0025491A">
      <w:pPr>
        <w:pStyle w:val="Listaszerbekezds"/>
        <w:ind w:left="0"/>
        <w:jc w:val="both"/>
      </w:pPr>
      <w:r w:rsidRPr="002E55ED">
        <w:t xml:space="preserve">Az észrevételekkel nem érintett műszaki tartalmat elfogadjuk, nyertességünk esetén ezen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rsidR="0025491A" w:rsidRPr="002E55ED" w:rsidRDefault="0025491A" w:rsidP="0025491A">
      <w:pPr>
        <w:pStyle w:val="Listaszerbekezds"/>
        <w:ind w:left="142"/>
        <w:jc w:val="both"/>
        <w:rPr>
          <w:b/>
        </w:rPr>
      </w:pPr>
    </w:p>
    <w:p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rsidR="0025491A" w:rsidRPr="002E55ED" w:rsidRDefault="0025491A" w:rsidP="0025491A">
      <w:pPr>
        <w:tabs>
          <w:tab w:val="right" w:pos="6660"/>
          <w:tab w:val="right" w:leader="underscore" w:pos="8460"/>
        </w:tabs>
        <w:jc w:val="both"/>
        <w:rPr>
          <w:color w:val="000000"/>
        </w:rPr>
      </w:pPr>
      <w:r w:rsidRPr="002E55ED">
        <w:rPr>
          <w:color w:val="000000"/>
        </w:rPr>
        <w:t>…………………………………………………………………………..</w:t>
      </w:r>
    </w:p>
    <w:p w:rsidR="0025491A" w:rsidRDefault="0025491A" w:rsidP="0025491A">
      <w:pPr>
        <w:tabs>
          <w:tab w:val="right" w:pos="6660"/>
          <w:tab w:val="right" w:leader="underscore" w:pos="8460"/>
        </w:tabs>
        <w:jc w:val="both"/>
        <w:rPr>
          <w:b/>
          <w:color w:val="000000"/>
        </w:rPr>
      </w:pPr>
    </w:p>
    <w:p w:rsidR="0025491A" w:rsidRPr="002E55ED" w:rsidRDefault="0025491A" w:rsidP="0025491A">
      <w:pPr>
        <w:tabs>
          <w:tab w:val="right" w:pos="6660"/>
          <w:tab w:val="right" w:leader="underscore" w:pos="8460"/>
        </w:tabs>
        <w:jc w:val="both"/>
        <w:rPr>
          <w:b/>
          <w:color w:val="000000"/>
        </w:rPr>
      </w:pPr>
    </w:p>
    <w:p w:rsidR="0025491A" w:rsidRPr="002E55ED" w:rsidRDefault="0025491A" w:rsidP="0025491A">
      <w:pPr>
        <w:tabs>
          <w:tab w:val="left" w:pos="993"/>
        </w:tabs>
      </w:pPr>
    </w:p>
    <w:p w:rsidR="0025491A" w:rsidRPr="007B577A" w:rsidRDefault="0025491A" w:rsidP="0025491A">
      <w:pPr>
        <w:jc w:val="both"/>
      </w:pPr>
      <w:r w:rsidRPr="007B577A">
        <w:t>Kelt: ____________________, 201</w:t>
      </w:r>
      <w:r w:rsidR="0073738B">
        <w:t>7</w:t>
      </w:r>
      <w:r w:rsidRPr="007B577A">
        <w:t>. ________ hó ___ nap</w:t>
      </w:r>
    </w:p>
    <w:p w:rsidR="0025491A" w:rsidRDefault="0025491A" w:rsidP="0025491A"/>
    <w:p w:rsidR="0025491A" w:rsidRPr="007B577A" w:rsidRDefault="0025491A" w:rsidP="0025491A"/>
    <w:p w:rsidR="0025491A" w:rsidRPr="007B577A" w:rsidRDefault="0025491A" w:rsidP="0025491A">
      <w:pPr>
        <w:jc w:val="right"/>
      </w:pPr>
      <w:r w:rsidRPr="007B577A">
        <w:t>________________________</w:t>
      </w:r>
    </w:p>
    <w:p w:rsidR="0025491A" w:rsidRDefault="0025491A" w:rsidP="0025491A">
      <w:pPr>
        <w:ind w:left="6829"/>
        <w:jc w:val="both"/>
      </w:pPr>
      <w:r>
        <w:t xml:space="preserve">     </w:t>
      </w:r>
      <w:r w:rsidRPr="007B577A">
        <w:t>Cégszerű aláírás</w:t>
      </w:r>
    </w:p>
    <w:p w:rsidR="0025491A" w:rsidRDefault="0025491A" w:rsidP="0025491A">
      <w:pPr>
        <w:tabs>
          <w:tab w:val="center" w:pos="5130"/>
        </w:tabs>
        <w:ind w:hanging="426"/>
        <w:rPr>
          <w:b/>
        </w:rPr>
      </w:pPr>
    </w:p>
    <w:p w:rsidR="0025491A" w:rsidRDefault="0025491A" w:rsidP="0025491A">
      <w:pPr>
        <w:tabs>
          <w:tab w:val="center" w:pos="5130"/>
        </w:tabs>
        <w:ind w:hanging="426"/>
        <w:rPr>
          <w:b/>
        </w:rPr>
      </w:pPr>
    </w:p>
    <w:p w:rsidR="0025491A" w:rsidRPr="002E55ED" w:rsidRDefault="0025491A" w:rsidP="0025491A">
      <w:pPr>
        <w:tabs>
          <w:tab w:val="center" w:pos="5130"/>
        </w:tabs>
        <w:ind w:hanging="426"/>
        <w:rPr>
          <w:b/>
        </w:rPr>
      </w:pPr>
    </w:p>
    <w:p w:rsidR="0025491A" w:rsidRDefault="0025491A" w:rsidP="0025491A">
      <w:pPr>
        <w:tabs>
          <w:tab w:val="center" w:pos="5130"/>
        </w:tabs>
        <w:jc w:val="both"/>
        <w:rPr>
          <w:b/>
          <w:i/>
        </w:rPr>
      </w:pPr>
    </w:p>
    <w:p w:rsidR="0025491A" w:rsidRPr="00B67E69" w:rsidRDefault="0025491A" w:rsidP="0025491A">
      <w:pPr>
        <w:tabs>
          <w:tab w:val="center" w:pos="5130"/>
        </w:tabs>
        <w:ind w:left="-426"/>
        <w:jc w:val="both"/>
        <w:rPr>
          <w:b/>
          <w:i/>
        </w:rPr>
      </w:pPr>
      <w:r>
        <w:rPr>
          <w:b/>
          <w:i/>
        </w:rPr>
        <w:t>A nyilatkozatot kizárólag abban az esetben kell kitölteni, amennyiben a költségvetés valamely tétele helyett ajánlattevő egyenértékű terméket kíván megajánlatni!</w:t>
      </w:r>
    </w:p>
    <w:p w:rsidR="0025491A" w:rsidRDefault="0025491A" w:rsidP="00985EC4"/>
    <w:p w:rsidR="00D7756E" w:rsidRDefault="00D7756E" w:rsidP="00985EC4"/>
    <w:p w:rsidR="00D7756E" w:rsidRDefault="00D7756E" w:rsidP="00985EC4"/>
    <w:p w:rsidR="00697979" w:rsidRDefault="00697979" w:rsidP="00985EC4"/>
    <w:p w:rsidR="00D7756E" w:rsidRDefault="00D7756E" w:rsidP="00985EC4"/>
    <w:p w:rsidR="002521F1" w:rsidRPr="002521F1" w:rsidRDefault="002521F1" w:rsidP="002521F1">
      <w:pPr>
        <w:numPr>
          <w:ilvl w:val="12"/>
          <w:numId w:val="0"/>
        </w:numPr>
        <w:jc w:val="right"/>
        <w:rPr>
          <w:b/>
          <w:i/>
        </w:rPr>
      </w:pPr>
      <w:r w:rsidRPr="002521F1">
        <w:rPr>
          <w:b/>
          <w:i/>
        </w:rPr>
        <w:t>10</w:t>
      </w:r>
      <w:r w:rsidR="00CC5C35">
        <w:rPr>
          <w:b/>
          <w:i/>
        </w:rPr>
        <w:t>.</w:t>
      </w:r>
      <w:r w:rsidRPr="002521F1">
        <w:rPr>
          <w:b/>
          <w:i/>
        </w:rPr>
        <w:t xml:space="preserve"> számú melléklet</w:t>
      </w:r>
    </w:p>
    <w:p w:rsidR="002521F1" w:rsidRPr="002521F1" w:rsidRDefault="002521F1" w:rsidP="002521F1">
      <w:pPr>
        <w:ind w:right="-143"/>
        <w:jc w:val="center"/>
        <w:rPr>
          <w:b/>
        </w:rPr>
      </w:pPr>
    </w:p>
    <w:p w:rsidR="00AA6001" w:rsidRPr="002521F1" w:rsidRDefault="00AA6001" w:rsidP="00CC5C35">
      <w:pPr>
        <w:ind w:right="-143"/>
        <w:rPr>
          <w:b/>
        </w:rPr>
      </w:pPr>
    </w:p>
    <w:p w:rsidR="00AA6001" w:rsidRPr="002521F1" w:rsidRDefault="00AA6001" w:rsidP="00AA6001">
      <w:pPr>
        <w:ind w:right="-143"/>
        <w:jc w:val="center"/>
        <w:rPr>
          <w:b/>
        </w:rPr>
      </w:pPr>
      <w:r w:rsidRPr="002521F1">
        <w:rPr>
          <w:b/>
        </w:rPr>
        <w:t>NYILATKOZAT</w:t>
      </w:r>
    </w:p>
    <w:p w:rsidR="00AA6001" w:rsidRDefault="00AA6001" w:rsidP="00AA6001">
      <w:pPr>
        <w:ind w:right="-143"/>
        <w:jc w:val="center"/>
        <w:rPr>
          <w:b/>
          <w:color w:val="000000"/>
        </w:rPr>
      </w:pPr>
      <w:proofErr w:type="gramStart"/>
      <w:r w:rsidRPr="00AA6001">
        <w:rPr>
          <w:b/>
        </w:rPr>
        <w:t>csatornavezeték</w:t>
      </w:r>
      <w:proofErr w:type="gramEnd"/>
      <w:r w:rsidRPr="00AA6001">
        <w:rPr>
          <w:b/>
        </w:rPr>
        <w:t xml:space="preserve"> építésben </w:t>
      </w:r>
      <w:r w:rsidRPr="00971781">
        <w:rPr>
          <w:b/>
        </w:rPr>
        <w:t xml:space="preserve">szerzett gyakorlattal </w:t>
      </w:r>
      <w:r w:rsidRPr="002521F1">
        <w:rPr>
          <w:b/>
          <w:color w:val="000000"/>
        </w:rPr>
        <w:t>rende</w:t>
      </w:r>
      <w:r>
        <w:rPr>
          <w:b/>
          <w:color w:val="000000"/>
        </w:rPr>
        <w:t>lkező szakemberről</w:t>
      </w:r>
    </w:p>
    <w:p w:rsidR="00AA6001" w:rsidRDefault="00AA6001" w:rsidP="00AA6001">
      <w:pPr>
        <w:ind w:right="-143"/>
        <w:jc w:val="center"/>
        <w:rPr>
          <w:b/>
          <w:color w:val="000000"/>
        </w:rPr>
      </w:pPr>
    </w:p>
    <w:p w:rsidR="00AA6001" w:rsidRDefault="00AA6001" w:rsidP="00AA6001">
      <w:pPr>
        <w:ind w:right="-143"/>
        <w:jc w:val="center"/>
        <w:rPr>
          <w:i/>
          <w:color w:val="000000"/>
        </w:rPr>
      </w:pPr>
      <w:r w:rsidRPr="00317F44">
        <w:rPr>
          <w:i/>
          <w:color w:val="000000"/>
        </w:rPr>
        <w:t>/adott esetben/</w:t>
      </w:r>
    </w:p>
    <w:p w:rsidR="00AA6001" w:rsidRDefault="00AA6001" w:rsidP="00AA6001">
      <w:pPr>
        <w:ind w:right="-143"/>
        <w:jc w:val="center"/>
        <w:rPr>
          <w:i/>
          <w:color w:val="000000"/>
        </w:rPr>
      </w:pPr>
    </w:p>
    <w:p w:rsidR="00AA6001" w:rsidRDefault="00AA6001" w:rsidP="00AA6001">
      <w:pPr>
        <w:ind w:right="-143"/>
        <w:jc w:val="both"/>
      </w:pPr>
    </w:p>
    <w:p w:rsidR="00AA6001" w:rsidRPr="006E43FC" w:rsidRDefault="00AA6001" w:rsidP="00AA6001">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rsidR="00AA6001" w:rsidRDefault="00AA6001" w:rsidP="00AA6001">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AA6001" w:rsidTr="00331441">
        <w:tc>
          <w:tcPr>
            <w:tcW w:w="4219" w:type="dxa"/>
          </w:tcPr>
          <w:p w:rsidR="00AA6001" w:rsidRDefault="00AA6001" w:rsidP="00331441">
            <w:pPr>
              <w:pStyle w:val="Listaszerbekezds"/>
              <w:tabs>
                <w:tab w:val="left" w:pos="426"/>
              </w:tabs>
              <w:ind w:left="0"/>
              <w:jc w:val="center"/>
              <w:rPr>
                <w:i/>
              </w:rPr>
            </w:pPr>
            <w:r w:rsidRPr="00233FDB">
              <w:rPr>
                <w:b/>
                <w:sz w:val="23"/>
                <w:szCs w:val="23"/>
              </w:rPr>
              <w:t>szakember neve</w:t>
            </w:r>
          </w:p>
        </w:tc>
        <w:tc>
          <w:tcPr>
            <w:tcW w:w="4820" w:type="dxa"/>
          </w:tcPr>
          <w:p w:rsidR="00AA6001" w:rsidRDefault="00AA6001" w:rsidP="00331441">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AA6001" w:rsidTr="00331441">
        <w:tc>
          <w:tcPr>
            <w:tcW w:w="4219" w:type="dxa"/>
            <w:vAlign w:val="center"/>
          </w:tcPr>
          <w:p w:rsidR="00AA6001" w:rsidRDefault="00AA6001" w:rsidP="00331441">
            <w:pPr>
              <w:tabs>
                <w:tab w:val="num" w:pos="-790"/>
                <w:tab w:val="left" w:pos="-250"/>
                <w:tab w:val="left" w:pos="4820"/>
                <w:tab w:val="center" w:pos="8931"/>
              </w:tabs>
              <w:spacing w:before="120"/>
              <w:jc w:val="both"/>
              <w:rPr>
                <w:b/>
              </w:rPr>
            </w:pPr>
            <w:r w:rsidRPr="00DC1128">
              <w:t xml:space="preserve">Olyan szakember, aki </w:t>
            </w:r>
            <w:r w:rsidRPr="00AA6001">
              <w:t xml:space="preserve">csatornavezeték építésben </w:t>
            </w:r>
            <w:r>
              <w:t xml:space="preserve">szerzett gyakorlattal </w:t>
            </w:r>
            <w:r w:rsidRPr="005C39D3">
              <w:t>rendelkezik</w:t>
            </w:r>
            <w:r w:rsidRPr="00DC1128">
              <w:rPr>
                <w:b/>
              </w:rPr>
              <w:t>:</w:t>
            </w:r>
          </w:p>
          <w:p w:rsidR="00AA6001" w:rsidRDefault="00AA6001" w:rsidP="00331441">
            <w:pPr>
              <w:tabs>
                <w:tab w:val="num" w:pos="-790"/>
                <w:tab w:val="left" w:pos="-250"/>
                <w:tab w:val="left" w:pos="4820"/>
                <w:tab w:val="center" w:pos="8931"/>
              </w:tabs>
              <w:spacing w:before="120"/>
              <w:jc w:val="both"/>
              <w:rPr>
                <w:b/>
              </w:rPr>
            </w:pPr>
          </w:p>
          <w:p w:rsidR="00AA6001" w:rsidRDefault="00AA6001" w:rsidP="00331441">
            <w:pPr>
              <w:tabs>
                <w:tab w:val="num" w:pos="-790"/>
                <w:tab w:val="left" w:pos="-250"/>
                <w:tab w:val="left" w:pos="4820"/>
                <w:tab w:val="center" w:pos="8931"/>
              </w:tabs>
              <w:spacing w:before="120"/>
              <w:jc w:val="both"/>
              <w:rPr>
                <w:b/>
              </w:rPr>
            </w:pPr>
            <w:proofErr w:type="gramStart"/>
            <w:r>
              <w:rPr>
                <w:b/>
              </w:rPr>
              <w:t>Név …</w:t>
            </w:r>
            <w:proofErr w:type="gramEnd"/>
            <w:r>
              <w:rPr>
                <w:b/>
              </w:rPr>
              <w:t>…………………………………..</w:t>
            </w:r>
          </w:p>
          <w:p w:rsidR="00AA6001" w:rsidRDefault="00AA6001" w:rsidP="00331441">
            <w:pPr>
              <w:tabs>
                <w:tab w:val="num" w:pos="-790"/>
                <w:tab w:val="left" w:pos="-250"/>
                <w:tab w:val="left" w:pos="4820"/>
                <w:tab w:val="center" w:pos="8931"/>
              </w:tabs>
              <w:spacing w:before="120"/>
              <w:jc w:val="both"/>
              <w:rPr>
                <w:b/>
              </w:rPr>
            </w:pPr>
          </w:p>
        </w:tc>
        <w:tc>
          <w:tcPr>
            <w:tcW w:w="4820" w:type="dxa"/>
          </w:tcPr>
          <w:p w:rsidR="00AA6001" w:rsidRDefault="00AA6001" w:rsidP="00331441">
            <w:pPr>
              <w:pStyle w:val="Listaszerbekezds"/>
              <w:tabs>
                <w:tab w:val="left" w:pos="426"/>
              </w:tabs>
              <w:ind w:left="0"/>
              <w:jc w:val="both"/>
              <w:rPr>
                <w:i/>
              </w:rPr>
            </w:pPr>
          </w:p>
        </w:tc>
      </w:tr>
    </w:tbl>
    <w:p w:rsidR="00AA6001" w:rsidRDefault="00AA6001" w:rsidP="00AA6001">
      <w:pPr>
        <w:pStyle w:val="Listaszerbekezds"/>
        <w:ind w:left="0"/>
        <w:jc w:val="both"/>
      </w:pPr>
    </w:p>
    <w:p w:rsidR="00AA6001" w:rsidRPr="00081E51" w:rsidRDefault="00AA6001" w:rsidP="00AA6001">
      <w:pPr>
        <w:pStyle w:val="Listaszerbekezds"/>
        <w:ind w:left="0"/>
        <w:jc w:val="both"/>
      </w:pPr>
      <w:r w:rsidRPr="00081E51">
        <w:t>Jelen nyilatkozatot</w:t>
      </w:r>
      <w:r>
        <w:t xml:space="preserve"> </w:t>
      </w:r>
      <w:proofErr w:type="gramStart"/>
      <w:r>
        <w:t>a</w:t>
      </w:r>
      <w:proofErr w:type="gramEnd"/>
      <w:r>
        <w:t xml:space="preserve"> </w:t>
      </w:r>
      <w:r w:rsidR="009F2507" w:rsidRPr="009F2507">
        <w:rPr>
          <w:b/>
          <w:bCs/>
          <w:i/>
          <w:iCs/>
        </w:rPr>
        <w:t>,,Furta csapadékvíz-elvezető rendszerének fejlesztése IV. ütem”</w:t>
      </w:r>
      <w:r w:rsidR="009F2507">
        <w:rPr>
          <w:b/>
          <w:bCs/>
          <w:i/>
          <w:iCs/>
        </w:rPr>
        <w:t xml:space="preserve"> </w:t>
      </w:r>
      <w:r w:rsidRPr="00081E51">
        <w:t>tárgyú közbeszerzési eljárásra benyújtott ajánlatunk részeként tettük.</w:t>
      </w:r>
    </w:p>
    <w:p w:rsidR="00AA6001" w:rsidRDefault="00AA6001" w:rsidP="00AA6001">
      <w:pPr>
        <w:ind w:right="-143"/>
        <w:jc w:val="both"/>
      </w:pPr>
    </w:p>
    <w:p w:rsidR="00AA6001" w:rsidRPr="002521F1" w:rsidRDefault="00AA6001" w:rsidP="00AA6001"/>
    <w:p w:rsidR="00AA6001" w:rsidRPr="002521F1" w:rsidRDefault="00AA6001" w:rsidP="00AA6001"/>
    <w:p w:rsidR="00AA6001" w:rsidRPr="002521F1" w:rsidRDefault="00AA6001" w:rsidP="00AA6001">
      <w:pPr>
        <w:jc w:val="both"/>
      </w:pPr>
      <w:r w:rsidRPr="002521F1">
        <w:t>Kelt: ____________________, 2017. ________ hó ___ nap</w:t>
      </w:r>
    </w:p>
    <w:p w:rsidR="00AA6001" w:rsidRPr="002521F1" w:rsidRDefault="00AA6001" w:rsidP="00AA6001"/>
    <w:p w:rsidR="00AA6001" w:rsidRPr="002521F1" w:rsidRDefault="00AA6001" w:rsidP="00AA6001"/>
    <w:p w:rsidR="00AA6001" w:rsidRPr="002521F1" w:rsidRDefault="00AA6001" w:rsidP="00AA6001">
      <w:pPr>
        <w:jc w:val="right"/>
      </w:pPr>
      <w:r w:rsidRPr="002521F1">
        <w:t>________________________</w:t>
      </w:r>
    </w:p>
    <w:p w:rsidR="00AA6001" w:rsidRPr="002521F1" w:rsidRDefault="00AA6001" w:rsidP="00AA6001">
      <w:pPr>
        <w:ind w:left="6829"/>
        <w:jc w:val="both"/>
      </w:pPr>
      <w:r w:rsidRPr="002521F1">
        <w:t>Cégszerű aláírás</w:t>
      </w:r>
    </w:p>
    <w:p w:rsidR="00AA6001" w:rsidRDefault="00AA6001" w:rsidP="00985EC4"/>
    <w:p w:rsidR="00FB0903" w:rsidRDefault="00FB0903" w:rsidP="00985EC4"/>
    <w:p w:rsidR="00A87F1D" w:rsidRDefault="00A87F1D"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2A15F3" w:rsidRDefault="002A15F3" w:rsidP="00985EC4"/>
    <w:p w:rsidR="00A87F1D" w:rsidRDefault="00A87F1D" w:rsidP="00985EC4"/>
    <w:p w:rsidR="002C4ECD" w:rsidRPr="009F2507" w:rsidRDefault="002C4ECD" w:rsidP="002C4ECD">
      <w:pPr>
        <w:numPr>
          <w:ilvl w:val="12"/>
          <w:numId w:val="0"/>
        </w:numPr>
        <w:jc w:val="right"/>
        <w:rPr>
          <w:b/>
          <w:i/>
        </w:rPr>
      </w:pPr>
      <w:r w:rsidRPr="009F2507">
        <w:rPr>
          <w:b/>
          <w:i/>
        </w:rPr>
        <w:t>11. számú melléklet</w:t>
      </w:r>
    </w:p>
    <w:p w:rsidR="002C4ECD" w:rsidRPr="009F2507" w:rsidRDefault="002C4ECD" w:rsidP="002C4ECD">
      <w:pPr>
        <w:ind w:right="-143"/>
        <w:rPr>
          <w:b/>
        </w:rPr>
      </w:pPr>
    </w:p>
    <w:p w:rsidR="002C4ECD" w:rsidRPr="009F2507" w:rsidRDefault="002C4ECD" w:rsidP="002C4ECD">
      <w:pPr>
        <w:ind w:right="-143"/>
        <w:jc w:val="center"/>
        <w:rPr>
          <w:b/>
        </w:rPr>
      </w:pPr>
    </w:p>
    <w:p w:rsidR="00DA2325" w:rsidRPr="009F2507" w:rsidRDefault="00DA2325" w:rsidP="00DA2325">
      <w:pPr>
        <w:ind w:right="-143"/>
        <w:jc w:val="center"/>
        <w:rPr>
          <w:b/>
        </w:rPr>
      </w:pPr>
      <w:r w:rsidRPr="009F2507">
        <w:rPr>
          <w:b/>
        </w:rPr>
        <w:t>NYILATKOZAT</w:t>
      </w:r>
    </w:p>
    <w:p w:rsidR="00DA2325" w:rsidRPr="009F2507" w:rsidRDefault="00DA2325" w:rsidP="00DA2325">
      <w:pPr>
        <w:ind w:right="-143"/>
        <w:jc w:val="center"/>
        <w:rPr>
          <w:b/>
          <w:color w:val="000000"/>
        </w:rPr>
      </w:pPr>
      <w:proofErr w:type="gramStart"/>
      <w:r w:rsidRPr="009F2507">
        <w:rPr>
          <w:b/>
          <w:color w:val="000000"/>
        </w:rPr>
        <w:t>hátrányos</w:t>
      </w:r>
      <w:proofErr w:type="gramEnd"/>
      <w:r w:rsidRPr="009F2507">
        <w:rPr>
          <w:b/>
          <w:color w:val="000000"/>
        </w:rPr>
        <w:t xml:space="preserve"> helyzetű </w:t>
      </w:r>
      <w:r w:rsidR="0026465F" w:rsidRPr="009F2507">
        <w:rPr>
          <w:b/>
          <w:color w:val="000000"/>
        </w:rPr>
        <w:t>lakosok bevonásáról</w:t>
      </w:r>
    </w:p>
    <w:p w:rsidR="00DA2325" w:rsidRPr="009F2507" w:rsidRDefault="00DA2325" w:rsidP="00DA2325">
      <w:pPr>
        <w:ind w:right="-143"/>
        <w:jc w:val="center"/>
        <w:rPr>
          <w:b/>
          <w:color w:val="000000"/>
        </w:rPr>
      </w:pPr>
    </w:p>
    <w:p w:rsidR="00DA2325" w:rsidRPr="009F2507" w:rsidRDefault="00DA2325" w:rsidP="00DA2325">
      <w:pPr>
        <w:ind w:right="-143"/>
        <w:jc w:val="center"/>
        <w:rPr>
          <w:b/>
          <w:color w:val="000000"/>
        </w:rPr>
      </w:pPr>
    </w:p>
    <w:p w:rsidR="00DA2325" w:rsidRPr="009F2507" w:rsidRDefault="00DA2325" w:rsidP="00DA2325">
      <w:pPr>
        <w:ind w:right="-143"/>
      </w:pPr>
    </w:p>
    <w:p w:rsidR="0026465F" w:rsidRPr="009F2507" w:rsidRDefault="00DA2325" w:rsidP="0026465F">
      <w:pPr>
        <w:jc w:val="both"/>
      </w:pPr>
      <w:r w:rsidRPr="009F2507">
        <w:t>Alulírott</w:t>
      </w:r>
      <w:proofErr w:type="gramStart"/>
      <w:r w:rsidRPr="009F2507">
        <w:t>……….....................,</w:t>
      </w:r>
      <w:proofErr w:type="gramEnd"/>
      <w:r w:rsidRPr="009F2507">
        <w:t xml:space="preserve"> mint a(z)……….……...…..  (székhely:…………………….…)   képviselője, mint ajánlattevő </w:t>
      </w:r>
      <w:proofErr w:type="gramStart"/>
      <w:r w:rsidRPr="009F2507">
        <w:t>a</w:t>
      </w:r>
      <w:proofErr w:type="gramEnd"/>
      <w:r w:rsidRPr="009F2507">
        <w:t xml:space="preserve"> </w:t>
      </w:r>
      <w:r w:rsidR="009F2507" w:rsidRPr="009F2507">
        <w:rPr>
          <w:b/>
          <w:bCs/>
          <w:i/>
          <w:iCs/>
        </w:rPr>
        <w:t xml:space="preserve">,,Furta csapadékvíz-elvezető rendszerének fejlesztése IV. ütem” </w:t>
      </w:r>
      <w:r w:rsidRPr="009F2507">
        <w:rPr>
          <w:bCs/>
          <w:color w:val="000000"/>
        </w:rPr>
        <w:t xml:space="preserve">tárgyú </w:t>
      </w:r>
      <w:r w:rsidRPr="009F2507">
        <w:rPr>
          <w:bCs/>
        </w:rPr>
        <w:t>közbeszerzési eljárásban kijelentem és nyilatkozom,</w:t>
      </w:r>
      <w:r w:rsidRPr="009F2507">
        <w:t xml:space="preserve"> hogy</w:t>
      </w:r>
      <w:r w:rsidR="0026465F" w:rsidRPr="009F2507">
        <w:t xml:space="preserve"> nyertességünk esetén</w:t>
      </w:r>
      <w:r w:rsidRPr="009F2507">
        <w:t xml:space="preserve"> </w:t>
      </w:r>
      <w:r w:rsidR="009F2507" w:rsidRPr="009F2507">
        <w:t>3</w:t>
      </w:r>
      <w:r w:rsidR="0026465F" w:rsidRPr="009F2507">
        <w:t xml:space="preserve"> fő hátrányos helyzetű lakost cégünk bevon a kivitelezési munkák teljesítésébe.</w:t>
      </w:r>
    </w:p>
    <w:p w:rsidR="00DA2325" w:rsidRPr="009F2507" w:rsidRDefault="00DA2325" w:rsidP="00DA2325">
      <w:pPr>
        <w:ind w:right="-143"/>
        <w:jc w:val="both"/>
        <w:rPr>
          <w:b/>
          <w:u w:val="single"/>
        </w:rPr>
      </w:pPr>
    </w:p>
    <w:p w:rsidR="00DA2325" w:rsidRPr="009F2507" w:rsidRDefault="00DA2325" w:rsidP="00DA2325">
      <w:pPr>
        <w:tabs>
          <w:tab w:val="num" w:pos="705"/>
        </w:tabs>
        <w:ind w:left="142" w:right="-143" w:hanging="142"/>
        <w:jc w:val="both"/>
      </w:pPr>
    </w:p>
    <w:p w:rsidR="00DA2325" w:rsidRPr="009F2507" w:rsidRDefault="00DA2325" w:rsidP="00DA2325">
      <w:pPr>
        <w:jc w:val="both"/>
      </w:pPr>
      <w:r w:rsidRPr="009F2507">
        <w:t xml:space="preserve">Tudomásul veszem, hogy a szerződés teljesítése során </w:t>
      </w:r>
      <w:proofErr w:type="gramStart"/>
      <w:r w:rsidRPr="009F2507">
        <w:t>ezen</w:t>
      </w:r>
      <w:proofErr w:type="gramEnd"/>
      <w:r w:rsidRPr="009F2507">
        <w:t xml:space="preserve"> vállalást jegyzőkönyvvel kell igazolni és a vállalás be nem tartása súlyos szerződésszegésnek minősül.</w:t>
      </w:r>
    </w:p>
    <w:p w:rsidR="00DA2325" w:rsidRPr="009F2507" w:rsidRDefault="00DA2325" w:rsidP="00DA2325"/>
    <w:p w:rsidR="00DA2325" w:rsidRPr="009F2507" w:rsidRDefault="00DA2325" w:rsidP="00DA2325"/>
    <w:p w:rsidR="00DA2325" w:rsidRPr="009F2507" w:rsidRDefault="00DA2325" w:rsidP="00DA2325">
      <w:pPr>
        <w:jc w:val="both"/>
      </w:pPr>
      <w:r w:rsidRPr="009F2507">
        <w:t>Kelt: ____________________, 2017. ________ hó ___ nap</w:t>
      </w:r>
    </w:p>
    <w:p w:rsidR="00DA2325" w:rsidRPr="009F2507" w:rsidRDefault="00DA2325" w:rsidP="00DA2325"/>
    <w:p w:rsidR="00DA2325" w:rsidRPr="009F2507" w:rsidRDefault="00DA2325" w:rsidP="00DA2325"/>
    <w:p w:rsidR="00DA2325" w:rsidRPr="009F2507" w:rsidRDefault="00DA2325" w:rsidP="00DA2325">
      <w:pPr>
        <w:jc w:val="right"/>
      </w:pPr>
      <w:r w:rsidRPr="009F2507">
        <w:t>________________________</w:t>
      </w:r>
    </w:p>
    <w:p w:rsidR="00DA2325" w:rsidRPr="00477DDB" w:rsidRDefault="00DA2325" w:rsidP="00DA2325">
      <w:pPr>
        <w:ind w:left="6829"/>
        <w:jc w:val="both"/>
      </w:pPr>
      <w:r w:rsidRPr="009F2507">
        <w:t>Cégszerű aláírás</w:t>
      </w:r>
    </w:p>
    <w:p w:rsidR="00FB0903" w:rsidRDefault="00FB0903" w:rsidP="00985EC4"/>
    <w:p w:rsidR="002C4ECD" w:rsidRPr="002521F1" w:rsidRDefault="002C4ECD" w:rsidP="002C4ECD">
      <w:pPr>
        <w:jc w:val="both"/>
        <w:rPr>
          <w:color w:val="000000"/>
        </w:rPr>
      </w:pPr>
    </w:p>
    <w:p w:rsidR="002C4ECD" w:rsidRPr="002521F1" w:rsidRDefault="002C4ECD" w:rsidP="002C4ECD">
      <w:pPr>
        <w:jc w:val="both"/>
        <w:rPr>
          <w:color w:val="000000"/>
        </w:rPr>
      </w:pPr>
    </w:p>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9E66E2" w:rsidRPr="00477DDB" w:rsidRDefault="009E66E2" w:rsidP="009E66E2">
      <w:pPr>
        <w:numPr>
          <w:ilvl w:val="12"/>
          <w:numId w:val="0"/>
        </w:numPr>
        <w:jc w:val="right"/>
        <w:rPr>
          <w:b/>
          <w:i/>
        </w:rPr>
      </w:pPr>
      <w:r>
        <w:rPr>
          <w:b/>
          <w:i/>
        </w:rPr>
        <w:t>12</w:t>
      </w:r>
      <w:r w:rsidRPr="00477DDB">
        <w:rPr>
          <w:b/>
          <w:i/>
        </w:rPr>
        <w:t>. számú melléklet</w:t>
      </w:r>
    </w:p>
    <w:p w:rsidR="009E66E2" w:rsidRPr="00477DDB" w:rsidRDefault="009E66E2" w:rsidP="009E66E2">
      <w:pPr>
        <w:ind w:right="-143"/>
        <w:jc w:val="center"/>
        <w:rPr>
          <w:b/>
        </w:rPr>
      </w:pPr>
    </w:p>
    <w:p w:rsidR="009E66E2" w:rsidRPr="00477DDB" w:rsidRDefault="009E66E2" w:rsidP="009E66E2">
      <w:pPr>
        <w:ind w:right="-143"/>
        <w:jc w:val="center"/>
        <w:rPr>
          <w:b/>
        </w:rPr>
      </w:pPr>
      <w:r w:rsidRPr="00477DDB">
        <w:rPr>
          <w:b/>
        </w:rPr>
        <w:t>NYILATKOZAT</w:t>
      </w:r>
    </w:p>
    <w:p w:rsidR="009E66E2" w:rsidRPr="00477DDB" w:rsidRDefault="009E66E2" w:rsidP="009E66E2">
      <w:pPr>
        <w:ind w:right="-143"/>
        <w:jc w:val="center"/>
        <w:rPr>
          <w:b/>
          <w:color w:val="000000"/>
        </w:rPr>
      </w:pPr>
      <w:proofErr w:type="gramStart"/>
      <w:r w:rsidRPr="00F36089">
        <w:rPr>
          <w:b/>
          <w:color w:val="000000"/>
          <w:sz w:val="23"/>
          <w:szCs w:val="23"/>
        </w:rPr>
        <w:t>a</w:t>
      </w:r>
      <w:r w:rsidRPr="00782DEE">
        <w:rPr>
          <w:b/>
          <w:bCs/>
        </w:rPr>
        <w:t>z</w:t>
      </w:r>
      <w:proofErr w:type="gramEnd"/>
      <w:r w:rsidRPr="00782DEE">
        <w:rPr>
          <w:b/>
          <w:bCs/>
        </w:rPr>
        <w:t xml:space="preserve"> előleg biztosíték határidőre történő rendelkezésre bocsátásáról, vagy a 272/2014. (XI. 5.) Kormányrendelet 1. melléklete 134.4. pontja alkalmazásának tudomásul vételéről</w:t>
      </w:r>
    </w:p>
    <w:p w:rsidR="009E66E2" w:rsidRPr="00477DDB" w:rsidRDefault="009E66E2" w:rsidP="009E66E2">
      <w:pPr>
        <w:ind w:right="-143"/>
      </w:pPr>
    </w:p>
    <w:p w:rsidR="009E66E2" w:rsidRDefault="009E66E2" w:rsidP="009E66E2">
      <w:pPr>
        <w:ind w:right="-143"/>
        <w:jc w:val="both"/>
      </w:pPr>
      <w:r w:rsidRPr="00477DDB">
        <w:t>Alulírott</w:t>
      </w:r>
      <w:proofErr w:type="gramStart"/>
      <w:r w:rsidRPr="00477DDB">
        <w:t>……….....................,</w:t>
      </w:r>
      <w:proofErr w:type="gramEnd"/>
      <w:r w:rsidRPr="00477DDB">
        <w:t xml:space="preserve"> mint a(z)……….……...…..  (székhely:…………………….…)   </w:t>
      </w:r>
      <w:r>
        <w:t xml:space="preserve">képviselője, mint ajánlattevő </w:t>
      </w:r>
      <w:proofErr w:type="gramStart"/>
      <w:r>
        <w:t>a</w:t>
      </w:r>
      <w:proofErr w:type="gramEnd"/>
      <w:r>
        <w:t xml:space="preserve"> </w:t>
      </w:r>
      <w:r w:rsidRPr="009E66E2">
        <w:rPr>
          <w:rFonts w:ascii="CG Times" w:hAnsi="CG Times"/>
          <w:b/>
          <w:bCs/>
          <w:i/>
          <w:iCs/>
        </w:rPr>
        <w:t xml:space="preserve">,,Furta csapadékvíz-elvezető rendszerének fejlesztése IV. ütem” </w:t>
      </w:r>
      <w:r w:rsidRPr="00BD155F">
        <w:rPr>
          <w:rFonts w:ascii="CG Times" w:hAnsi="CG Times"/>
          <w:b/>
          <w:bCs/>
          <w:i/>
          <w:iCs/>
        </w:rPr>
        <w:t xml:space="preserve">  </w:t>
      </w:r>
      <w:r w:rsidRPr="00BD155F">
        <w:rPr>
          <w:bCs/>
          <w:color w:val="000000"/>
        </w:rPr>
        <w:t xml:space="preserve">tárgyú </w:t>
      </w:r>
      <w:r w:rsidRPr="00BD155F">
        <w:rPr>
          <w:bCs/>
        </w:rPr>
        <w:t>közbeszerzési eljárásban kijelentem és nyilatkozom,</w:t>
      </w:r>
      <w:r w:rsidRPr="00477DDB">
        <w:t xml:space="preserve"> hogy </w:t>
      </w:r>
    </w:p>
    <w:p w:rsidR="009E66E2" w:rsidRDefault="009E66E2" w:rsidP="009E66E2">
      <w:pPr>
        <w:ind w:right="-143"/>
        <w:jc w:val="both"/>
      </w:pPr>
    </w:p>
    <w:p w:rsidR="009E66E2" w:rsidRDefault="009E66E2" w:rsidP="009E66E2">
      <w:pPr>
        <w:ind w:right="-143"/>
        <w:jc w:val="both"/>
      </w:pPr>
      <w:r>
        <w:t xml:space="preserve">1. Ajánlattevő nem kíván előleget igénybe venni vagy </w:t>
      </w:r>
      <w:r w:rsidRPr="00D8433E">
        <w:rPr>
          <w:iCs/>
        </w:rPr>
        <w:t xml:space="preserve">a </w:t>
      </w:r>
      <w:r w:rsidRPr="00D8433E">
        <w:t>szerződ</w:t>
      </w:r>
      <w:r>
        <w:t>és elszámolható összegének 10%-át meg nem haladó mértékben kíván előleget igénybe venni.</w:t>
      </w:r>
    </w:p>
    <w:p w:rsidR="009E66E2" w:rsidRDefault="009E66E2" w:rsidP="009E66E2">
      <w:pPr>
        <w:ind w:right="-143"/>
        <w:jc w:val="both"/>
      </w:pPr>
    </w:p>
    <w:p w:rsidR="009E66E2" w:rsidRPr="009E66E2" w:rsidRDefault="009E66E2" w:rsidP="009E66E2">
      <w:pPr>
        <w:ind w:right="-143"/>
        <w:jc w:val="center"/>
        <w:rPr>
          <w:b/>
          <w:sz w:val="28"/>
        </w:rPr>
      </w:pPr>
      <w:r w:rsidRPr="00571950">
        <w:rPr>
          <w:b/>
          <w:sz w:val="28"/>
        </w:rPr>
        <w:t>VAGY</w:t>
      </w:r>
      <w:r>
        <w:rPr>
          <w:b/>
          <w:sz w:val="28"/>
        </w:rPr>
        <w:t>*</w:t>
      </w:r>
    </w:p>
    <w:p w:rsidR="009E66E2" w:rsidRDefault="009E66E2" w:rsidP="009E66E2">
      <w:pPr>
        <w:ind w:right="-143"/>
        <w:jc w:val="both"/>
      </w:pPr>
      <w:r>
        <w:t xml:space="preserve">2. </w:t>
      </w:r>
    </w:p>
    <w:p w:rsidR="009E66E2" w:rsidRDefault="009E66E2" w:rsidP="009E66E2">
      <w:pPr>
        <w:ind w:right="-143"/>
        <w:jc w:val="both"/>
      </w:pPr>
    </w:p>
    <w:p w:rsidR="009E66E2" w:rsidRPr="00D8433E" w:rsidRDefault="009E66E2" w:rsidP="009E66E2">
      <w:pPr>
        <w:ind w:right="-143"/>
        <w:jc w:val="both"/>
        <w:rPr>
          <w:b/>
        </w:rPr>
      </w:pPr>
      <w:r w:rsidRPr="00D8433E">
        <w:t xml:space="preserve">Ajánlattevő </w:t>
      </w:r>
      <w:r w:rsidRPr="00D8433E">
        <w:rPr>
          <w:iCs/>
        </w:rPr>
        <w:t xml:space="preserve">a </w:t>
      </w:r>
      <w:r w:rsidRPr="00D8433E">
        <w:t>szerződés elsz</w:t>
      </w:r>
      <w:r>
        <w:t>ámolható összegének 10%-át meg</w:t>
      </w:r>
      <w:r w:rsidRPr="00D8433E">
        <w:t>haladó mértékben kíván előleget igénybe venni</w:t>
      </w:r>
      <w:r>
        <w:t xml:space="preserve"> </w:t>
      </w:r>
      <w:proofErr w:type="gramStart"/>
      <w:r w:rsidRPr="00D8433E">
        <w:rPr>
          <w:b/>
        </w:rPr>
        <w:t>ÉS</w:t>
      </w:r>
      <w:proofErr w:type="gramEnd"/>
    </w:p>
    <w:p w:rsidR="009E66E2" w:rsidRPr="00D8433E" w:rsidRDefault="009E66E2" w:rsidP="009E66E2">
      <w:pPr>
        <w:ind w:right="-143"/>
        <w:jc w:val="both"/>
      </w:pPr>
    </w:p>
    <w:p w:rsidR="009E66E2" w:rsidRDefault="009E66E2" w:rsidP="009E66E2">
      <w:pPr>
        <w:ind w:right="-143"/>
        <w:jc w:val="both"/>
      </w:pPr>
    </w:p>
    <w:p w:rsidR="009E66E2" w:rsidRDefault="009E66E2" w:rsidP="009E66E2">
      <w:pPr>
        <w:ind w:right="-143"/>
        <w:jc w:val="both"/>
      </w:pPr>
      <w:r>
        <w:t xml:space="preserve">A) </w:t>
      </w:r>
      <w:r w:rsidRPr="00DD27B5">
        <w:t xml:space="preserve">Előleg igénylése esetén </w:t>
      </w:r>
      <w:r w:rsidRPr="00DD27B5">
        <w:rPr>
          <w:iCs/>
        </w:rPr>
        <w:t xml:space="preserve">a </w:t>
      </w:r>
      <w:r w:rsidRPr="00DD27B5">
        <w:t>szerződés elszámolható összegének 10%-</w:t>
      </w:r>
      <w:proofErr w:type="gramStart"/>
      <w:r w:rsidRPr="00DD27B5">
        <w:t>a</w:t>
      </w:r>
      <w:proofErr w:type="gramEnd"/>
      <w:r w:rsidRPr="00DD27B5">
        <w:t xml:space="preserve"> és az igényelt szállítói előleg különbözetére jutó támogatás összegének megfelelő mértékű, az irányító hatóság javára szóló, a Kbt. 134. § (6) bekezdése szerinti, vagy 272/2014. (XI. 5.) Kormányrendelet 83. § (1) bekezdése szerinti más biztosítékot </w:t>
      </w:r>
      <w:r>
        <w:t>nyújt ajánlattevő</w:t>
      </w:r>
    </w:p>
    <w:p w:rsidR="009E66E2" w:rsidRDefault="009E66E2" w:rsidP="009E66E2">
      <w:pPr>
        <w:ind w:right="-143"/>
        <w:jc w:val="both"/>
      </w:pPr>
    </w:p>
    <w:p w:rsidR="009E66E2" w:rsidRPr="00571950" w:rsidRDefault="009E66E2" w:rsidP="009E66E2">
      <w:pPr>
        <w:ind w:right="-143"/>
        <w:jc w:val="center"/>
        <w:rPr>
          <w:b/>
          <w:sz w:val="28"/>
        </w:rPr>
      </w:pPr>
      <w:r w:rsidRPr="00571950">
        <w:rPr>
          <w:b/>
          <w:sz w:val="28"/>
        </w:rPr>
        <w:t>VAGY</w:t>
      </w:r>
      <w:r>
        <w:rPr>
          <w:b/>
          <w:sz w:val="28"/>
        </w:rPr>
        <w:t>*</w:t>
      </w:r>
    </w:p>
    <w:p w:rsidR="009E66E2" w:rsidRDefault="009E66E2" w:rsidP="009E66E2">
      <w:pPr>
        <w:ind w:right="-143"/>
        <w:jc w:val="both"/>
      </w:pPr>
    </w:p>
    <w:p w:rsidR="009E66E2" w:rsidRPr="009E66E2" w:rsidRDefault="009E66E2" w:rsidP="009E66E2">
      <w:pPr>
        <w:ind w:right="-143"/>
        <w:jc w:val="both"/>
        <w:rPr>
          <w:b/>
        </w:rPr>
      </w:pPr>
      <w:r w:rsidRPr="009E66E2">
        <w:t xml:space="preserve">Ajánlattevő </w:t>
      </w:r>
      <w:r w:rsidRPr="009E66E2">
        <w:rPr>
          <w:iCs/>
        </w:rPr>
        <w:t xml:space="preserve">a </w:t>
      </w:r>
      <w:r w:rsidRPr="009E66E2">
        <w:t xml:space="preserve">szerződés elszámolható összegének 10%-át meghaladó mértékben kíván előleget igénybe venni </w:t>
      </w:r>
      <w:proofErr w:type="gramStart"/>
      <w:r w:rsidRPr="009E66E2">
        <w:rPr>
          <w:b/>
        </w:rPr>
        <w:t>ÉS</w:t>
      </w:r>
      <w:proofErr w:type="gramEnd"/>
    </w:p>
    <w:p w:rsidR="009E66E2" w:rsidRDefault="009E66E2" w:rsidP="009E66E2">
      <w:pPr>
        <w:ind w:right="-143"/>
        <w:jc w:val="both"/>
      </w:pPr>
    </w:p>
    <w:p w:rsidR="009E66E2" w:rsidRDefault="009E66E2" w:rsidP="009E66E2">
      <w:pPr>
        <w:ind w:right="-143"/>
        <w:jc w:val="both"/>
      </w:pPr>
      <w:r>
        <w:t>B) Ajánlattevő nem nyújt biztosítékot.</w:t>
      </w:r>
    </w:p>
    <w:p w:rsidR="009E66E2" w:rsidRDefault="009E66E2" w:rsidP="009E66E2">
      <w:pPr>
        <w:ind w:right="-143"/>
        <w:jc w:val="both"/>
      </w:pPr>
    </w:p>
    <w:p w:rsidR="009E66E2" w:rsidRPr="009E66E2" w:rsidRDefault="009E66E2" w:rsidP="009E66E2">
      <w:pPr>
        <w:jc w:val="both"/>
      </w:pPr>
      <w:r>
        <w:t xml:space="preserve">Tudomásul veszem, hogy </w:t>
      </w:r>
      <w:r w:rsidRPr="00DD27B5">
        <w:t xml:space="preserve">a 272/2014. (XI. 5.) Kormányrendelet 1. melléklete 134.4. pontja </w:t>
      </w:r>
      <w:r>
        <w:t>alkalmazandó</w:t>
      </w:r>
      <w:r w:rsidRPr="00943477">
        <w:t>,</w:t>
      </w:r>
      <w:r>
        <w:t xml:space="preserve"> azaz</w:t>
      </w:r>
      <w:r w:rsidRPr="00943477">
        <w:t xml:space="preserve"> </w:t>
      </w:r>
      <w:r w:rsidRPr="009E66E2">
        <w:t xml:space="preserve">ha a jogosulatlan igénybevétel a szállító szándékos magatartására vezethető vissza, és a szállító nem nyújtott biztosítékot, az irányító hatóság felszólítja a szállítót az előleg visszafizetésére. Ha a szállító a visszafizetési kötelezettségének a visszafizetésre megállapított határidőben nem vagy csak részben tesz eleget, az irányító hatóság a vissza nem fizetett </w:t>
      </w:r>
      <w:proofErr w:type="gramStart"/>
      <w:r w:rsidRPr="009E66E2">
        <w:t>összeg adók</w:t>
      </w:r>
      <w:proofErr w:type="gramEnd"/>
      <w:r w:rsidRPr="009E66E2">
        <w:t xml:space="preserve"> módjára történő behajtása céljából megkeresi az állami adóhatóságot. Behajthatatlanság esetén az irányító hatóság kezdeményezi az állami adóhatóságnál a szállító és a szállítóban többségi befolyással rendelkező szervezet adószámának törlését. </w:t>
      </w:r>
    </w:p>
    <w:p w:rsidR="009E66E2" w:rsidRDefault="009E66E2" w:rsidP="009E66E2">
      <w:pPr>
        <w:ind w:right="-143"/>
        <w:jc w:val="both"/>
      </w:pPr>
    </w:p>
    <w:p w:rsidR="009E66E2" w:rsidRDefault="009E66E2" w:rsidP="009E66E2">
      <w:pPr>
        <w:ind w:right="-143"/>
        <w:jc w:val="both"/>
      </w:pPr>
    </w:p>
    <w:p w:rsidR="009E66E2" w:rsidRPr="00F94168" w:rsidRDefault="009E66E2" w:rsidP="009E66E2">
      <w:pPr>
        <w:ind w:right="-143"/>
        <w:jc w:val="both"/>
        <w:rPr>
          <w:b/>
          <w:i/>
          <w:sz w:val="20"/>
        </w:rPr>
      </w:pPr>
      <w:r w:rsidRPr="00F94168">
        <w:rPr>
          <w:b/>
          <w:i/>
          <w:sz w:val="20"/>
        </w:rPr>
        <w:t>* a megfelelőt kérjük aláhúzni</w:t>
      </w:r>
      <w:r>
        <w:rPr>
          <w:b/>
          <w:i/>
          <w:sz w:val="20"/>
        </w:rPr>
        <w:t xml:space="preserve"> vagy a nem releváns rész törlendő</w:t>
      </w:r>
    </w:p>
    <w:p w:rsidR="009E66E2" w:rsidRPr="00477DDB" w:rsidRDefault="009E66E2" w:rsidP="009E66E2"/>
    <w:p w:rsidR="009E66E2" w:rsidRPr="00477DDB" w:rsidRDefault="009E66E2" w:rsidP="009E66E2">
      <w:pPr>
        <w:jc w:val="both"/>
      </w:pPr>
      <w:r w:rsidRPr="00477DDB">
        <w:t>Kelt: ____________________, 2016. ________ hó ___ nap</w:t>
      </w:r>
    </w:p>
    <w:p w:rsidR="009E66E2" w:rsidRPr="00477DDB" w:rsidRDefault="009E66E2" w:rsidP="009E66E2"/>
    <w:p w:rsidR="009E66E2" w:rsidRPr="00477DDB" w:rsidRDefault="009E66E2" w:rsidP="009E66E2"/>
    <w:p w:rsidR="009E66E2" w:rsidRPr="00477DDB" w:rsidRDefault="009E66E2" w:rsidP="009E66E2">
      <w:pPr>
        <w:jc w:val="right"/>
      </w:pPr>
      <w:r w:rsidRPr="00477DDB">
        <w:t>________________________</w:t>
      </w:r>
    </w:p>
    <w:p w:rsidR="009E66E2" w:rsidRPr="00477DDB" w:rsidRDefault="009E66E2" w:rsidP="009E66E2">
      <w:pPr>
        <w:ind w:left="6829"/>
        <w:jc w:val="both"/>
      </w:pPr>
      <w:r w:rsidRPr="00477DDB">
        <w:t>Cégszerű aláírás</w:t>
      </w:r>
    </w:p>
    <w:p w:rsidR="009E66E2" w:rsidRDefault="009E66E2" w:rsidP="009E66E2"/>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317F44" w:rsidRDefault="00317F44" w:rsidP="00985EC4"/>
    <w:p w:rsidR="00FB0903" w:rsidRPr="00FB0903" w:rsidRDefault="00FB0903" w:rsidP="00FB0903">
      <w:pPr>
        <w:pStyle w:val="Listaszerbekezds"/>
        <w:numPr>
          <w:ilvl w:val="0"/>
          <w:numId w:val="34"/>
        </w:numPr>
        <w:jc w:val="center"/>
        <w:rPr>
          <w:b/>
          <w:smallCaps/>
          <w:sz w:val="36"/>
          <w:szCs w:val="36"/>
        </w:rPr>
      </w:pPr>
      <w:r w:rsidRPr="00FB090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E1162B" w:rsidRDefault="00E1162B" w:rsidP="00E1162B">
      <w:pPr>
        <w:pageBreakBefore/>
        <w:rPr>
          <w:b/>
          <w:caps/>
        </w:rPr>
      </w:pPr>
    </w:p>
    <w:p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rsidR="00E1162B" w:rsidRDefault="00E1162B" w:rsidP="00E1162B">
      <w:pPr>
        <w:spacing w:before="120"/>
        <w:jc w:val="both"/>
        <w:rPr>
          <w:bCs/>
        </w:rPr>
      </w:pPr>
      <w:r>
        <w:rPr>
          <w:bCs/>
        </w:rPr>
        <w:t>amely létrejött egyrészről</w:t>
      </w:r>
    </w:p>
    <w:p w:rsidR="00CF7B9A" w:rsidRPr="00F960FC" w:rsidRDefault="00CF7B9A" w:rsidP="00CF7B9A">
      <w:pPr>
        <w:spacing w:before="120"/>
        <w:jc w:val="both"/>
      </w:pPr>
      <w:r w:rsidRPr="00CF7B9A">
        <w:rPr>
          <w:b/>
        </w:rPr>
        <w:t>Név</w:t>
      </w:r>
      <w:r w:rsidRPr="00F960FC">
        <w:t xml:space="preserve">: </w:t>
      </w:r>
      <w:r w:rsidR="00EA7FE9" w:rsidRPr="00EA7FE9">
        <w:t>Furta Község Önkormányzata</w:t>
      </w:r>
    </w:p>
    <w:p w:rsidR="00EA7FE9" w:rsidRDefault="00CF7B9A" w:rsidP="00CF7B9A">
      <w:pPr>
        <w:jc w:val="both"/>
      </w:pPr>
      <w:r w:rsidRPr="00CF7B9A">
        <w:rPr>
          <w:b/>
        </w:rPr>
        <w:t>Székhely</w:t>
      </w:r>
      <w:r w:rsidRPr="00F960FC">
        <w:t xml:space="preserve">: </w:t>
      </w:r>
      <w:r w:rsidR="00EA7FE9" w:rsidRPr="00EA7FE9">
        <w:t>4141 Furta, Petőfi út 1.</w:t>
      </w:r>
    </w:p>
    <w:p w:rsidR="005C3F26" w:rsidRDefault="00CF7B9A" w:rsidP="00CF7B9A">
      <w:pPr>
        <w:jc w:val="both"/>
      </w:pPr>
      <w:r w:rsidRPr="00CF7B9A">
        <w:rPr>
          <w:b/>
        </w:rPr>
        <w:t>Képviselője</w:t>
      </w:r>
      <w:proofErr w:type="gramStart"/>
      <w:r w:rsidRPr="00F960FC">
        <w:t xml:space="preserve">: </w:t>
      </w:r>
      <w:r w:rsidR="00EA7FE9">
        <w:t>…</w:t>
      </w:r>
      <w:proofErr w:type="gramEnd"/>
      <w:r w:rsidR="00EA7FE9">
        <w:t>………………………….</w:t>
      </w:r>
    </w:p>
    <w:p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p>
    <w:p w:rsidR="00CF7B9A" w:rsidRPr="00F960FC" w:rsidRDefault="00CF7B9A" w:rsidP="00CF7B9A">
      <w:pPr>
        <w:jc w:val="both"/>
        <w:rPr>
          <w:bCs/>
        </w:rPr>
      </w:pPr>
      <w:r w:rsidRPr="00CF7B9A">
        <w:rPr>
          <w:b/>
        </w:rPr>
        <w:t>Adószáma</w:t>
      </w:r>
      <w:proofErr w:type="gramStart"/>
      <w:r w:rsidRPr="00F960FC">
        <w:t xml:space="preserve">: </w:t>
      </w:r>
      <w:r w:rsidR="008C3C10">
        <w:t>…</w:t>
      </w:r>
      <w:proofErr w:type="gramEnd"/>
      <w:r w:rsidR="008C3C10">
        <w:t>………………..</w:t>
      </w:r>
    </w:p>
    <w:p w:rsidR="00CF7B9A" w:rsidRPr="00F960FC" w:rsidRDefault="00CF7B9A" w:rsidP="00CF7B9A">
      <w:pPr>
        <w:spacing w:after="120"/>
        <w:jc w:val="both"/>
        <w:rPr>
          <w:rFonts w:ascii="Arial" w:hAnsi="Arial" w:cs="Arial"/>
          <w:bCs/>
          <w:color w:val="222222"/>
          <w:sz w:val="17"/>
          <w:szCs w:val="17"/>
        </w:rPr>
      </w:pPr>
      <w:r w:rsidRPr="00CF7B9A">
        <w:rPr>
          <w:b/>
        </w:rPr>
        <w:t>Önkormányzati törzsszáma</w:t>
      </w:r>
      <w:proofErr w:type="gramStart"/>
      <w:r w:rsidRPr="00F960FC">
        <w:t>:</w:t>
      </w:r>
      <w:r w:rsidRPr="00F960FC">
        <w:rPr>
          <w:rFonts w:ascii="Arial" w:hAnsi="Arial" w:cs="Arial"/>
          <w:color w:val="222222"/>
          <w:sz w:val="17"/>
          <w:szCs w:val="17"/>
        </w:rPr>
        <w:t xml:space="preserve"> </w:t>
      </w:r>
      <w:r w:rsidR="008C3C10">
        <w:t>…</w:t>
      </w:r>
      <w:proofErr w:type="gramEnd"/>
      <w:r w:rsidR="008C3C10">
        <w:t>…………</w:t>
      </w:r>
    </w:p>
    <w:p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rsidR="00E1162B" w:rsidRDefault="00E1162B" w:rsidP="00E1162B">
      <w:pPr>
        <w:spacing w:before="240" w:after="120"/>
        <w:jc w:val="both"/>
      </w:pPr>
      <w:proofErr w:type="gramStart"/>
      <w:r>
        <w:t>másrészről</w:t>
      </w:r>
      <w:proofErr w:type="gramEnd"/>
    </w:p>
    <w:p w:rsidR="00E1162B" w:rsidRDefault="00E1162B" w:rsidP="00E1162B">
      <w:pPr>
        <w:jc w:val="both"/>
        <w:rPr>
          <w:b/>
          <w:bCs/>
        </w:rPr>
      </w:pPr>
      <w:r>
        <w:rPr>
          <w:b/>
          <w:bCs/>
        </w:rPr>
        <w:t xml:space="preserve">Név: </w:t>
      </w:r>
    </w:p>
    <w:p w:rsidR="00E1162B" w:rsidRDefault="00E1162B" w:rsidP="00E1162B">
      <w:pPr>
        <w:jc w:val="both"/>
        <w:rPr>
          <w:bCs/>
        </w:rPr>
      </w:pPr>
      <w:r>
        <w:rPr>
          <w:b/>
          <w:bCs/>
        </w:rPr>
        <w:t>Székhely</w:t>
      </w:r>
      <w:r>
        <w:rPr>
          <w:bCs/>
        </w:rPr>
        <w:t xml:space="preserve">: </w:t>
      </w:r>
    </w:p>
    <w:p w:rsidR="00E1162B" w:rsidRDefault="00E1162B" w:rsidP="00E1162B">
      <w:pPr>
        <w:jc w:val="both"/>
        <w:rPr>
          <w:bCs/>
        </w:rPr>
      </w:pPr>
      <w:r>
        <w:rPr>
          <w:b/>
          <w:bCs/>
        </w:rPr>
        <w:t>Képviseli</w:t>
      </w:r>
      <w:r>
        <w:rPr>
          <w:bCs/>
        </w:rPr>
        <w:t xml:space="preserve">: </w:t>
      </w:r>
    </w:p>
    <w:p w:rsidR="00E1162B" w:rsidRDefault="00E1162B" w:rsidP="00E1162B">
      <w:pPr>
        <w:jc w:val="both"/>
        <w:rPr>
          <w:bCs/>
        </w:rPr>
      </w:pPr>
      <w:r>
        <w:rPr>
          <w:b/>
          <w:bCs/>
        </w:rPr>
        <w:t>Levelezési cím:</w:t>
      </w:r>
      <w:r>
        <w:rPr>
          <w:bCs/>
        </w:rPr>
        <w:t xml:space="preserve"> </w:t>
      </w:r>
    </w:p>
    <w:p w:rsidR="00E1162B" w:rsidRDefault="00E1162B" w:rsidP="00E1162B">
      <w:pPr>
        <w:jc w:val="both"/>
        <w:rPr>
          <w:bCs/>
        </w:rPr>
      </w:pPr>
      <w:r>
        <w:rPr>
          <w:b/>
          <w:bCs/>
        </w:rPr>
        <w:t>Számlavezető pénzintézete:</w:t>
      </w:r>
      <w:r>
        <w:rPr>
          <w:bCs/>
        </w:rPr>
        <w:t xml:space="preserve"> </w:t>
      </w:r>
    </w:p>
    <w:p w:rsidR="00E1162B" w:rsidRDefault="00E1162B" w:rsidP="00E1162B">
      <w:pPr>
        <w:jc w:val="both"/>
        <w:rPr>
          <w:bCs/>
        </w:rPr>
      </w:pPr>
      <w:r>
        <w:rPr>
          <w:b/>
          <w:bCs/>
        </w:rPr>
        <w:t>Számlaszáma</w:t>
      </w:r>
      <w:r>
        <w:rPr>
          <w:bCs/>
        </w:rPr>
        <w:t xml:space="preserve">: </w:t>
      </w:r>
    </w:p>
    <w:p w:rsidR="00E1162B" w:rsidRDefault="00E1162B" w:rsidP="00E1162B">
      <w:pPr>
        <w:jc w:val="both"/>
        <w:rPr>
          <w:b/>
          <w:bCs/>
        </w:rPr>
      </w:pPr>
      <w:r>
        <w:rPr>
          <w:b/>
          <w:bCs/>
        </w:rPr>
        <w:t>Számlázási cím:</w:t>
      </w:r>
      <w:r>
        <w:rPr>
          <w:bCs/>
        </w:rPr>
        <w:t xml:space="preserve"> </w:t>
      </w:r>
      <w:r>
        <w:rPr>
          <w:b/>
          <w:bCs/>
        </w:rPr>
        <w:t xml:space="preserve"> </w:t>
      </w:r>
    </w:p>
    <w:p w:rsidR="00E1162B" w:rsidRDefault="00E1162B" w:rsidP="00E1162B">
      <w:pPr>
        <w:jc w:val="both"/>
        <w:rPr>
          <w:bCs/>
        </w:rPr>
      </w:pPr>
      <w:r>
        <w:rPr>
          <w:b/>
          <w:bCs/>
        </w:rPr>
        <w:t>Adószáma</w:t>
      </w:r>
      <w:r>
        <w:rPr>
          <w:bCs/>
        </w:rPr>
        <w:t xml:space="preserve">: </w:t>
      </w:r>
    </w:p>
    <w:p w:rsidR="00E1162B" w:rsidRDefault="00E1162B" w:rsidP="00E1162B">
      <w:pPr>
        <w:jc w:val="both"/>
        <w:rPr>
          <w:b/>
          <w:bCs/>
        </w:rPr>
      </w:pPr>
      <w:r>
        <w:rPr>
          <w:b/>
          <w:bCs/>
        </w:rPr>
        <w:t>MKIK nyilvántartási száma:</w:t>
      </w:r>
    </w:p>
    <w:p w:rsidR="00E1162B" w:rsidRDefault="00E1162B" w:rsidP="00E1162B">
      <w:pPr>
        <w:jc w:val="both"/>
        <w:rPr>
          <w:b/>
          <w:bCs/>
        </w:rPr>
      </w:pPr>
      <w:r>
        <w:rPr>
          <w:b/>
          <w:bCs/>
        </w:rPr>
        <w:t>Cégjegyzék száma:</w:t>
      </w:r>
      <w:r>
        <w:rPr>
          <w:bCs/>
        </w:rPr>
        <w:t xml:space="preserve"> </w:t>
      </w:r>
      <w:r>
        <w:rPr>
          <w:b/>
          <w:bCs/>
        </w:rPr>
        <w:t xml:space="preserve"> </w:t>
      </w:r>
    </w:p>
    <w:p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rsidR="00E1162B" w:rsidRDefault="00E1162B" w:rsidP="00E1162B">
      <w:pPr>
        <w:spacing w:before="120"/>
        <w:jc w:val="both"/>
        <w:rPr>
          <w:bCs/>
        </w:rPr>
      </w:pPr>
    </w:p>
    <w:p w:rsidR="00E1162B" w:rsidRDefault="00E1162B" w:rsidP="00E1162B">
      <w:pPr>
        <w:spacing w:before="120" w:after="120"/>
        <w:jc w:val="center"/>
        <w:rPr>
          <w:b/>
          <w:bCs/>
        </w:rPr>
      </w:pPr>
      <w:r>
        <w:rPr>
          <w:b/>
          <w:bCs/>
        </w:rPr>
        <w:t>Előzmények:</w:t>
      </w:r>
    </w:p>
    <w:p w:rsidR="00E1162B" w:rsidRPr="00CF7B9A" w:rsidRDefault="00E1162B" w:rsidP="00CF7B9A">
      <w:pPr>
        <w:pStyle w:val="Szvegtrzsbehzssal"/>
        <w:ind w:left="0"/>
        <w:jc w:val="both"/>
        <w:rPr>
          <w:b/>
          <w:bCs/>
          <w:sz w:val="24"/>
          <w:szCs w:val="24"/>
        </w:rPr>
      </w:pPr>
      <w:r w:rsidRPr="00CF7B9A">
        <w:rPr>
          <w:bCs/>
          <w:sz w:val="24"/>
          <w:szCs w:val="24"/>
        </w:rPr>
        <w:t>Megrendelő</w:t>
      </w:r>
      <w:r w:rsidR="001B3B56">
        <w:rPr>
          <w:bCs/>
          <w:sz w:val="24"/>
          <w:szCs w:val="24"/>
        </w:rPr>
        <w:t xml:space="preserve"> </w:t>
      </w:r>
      <w:proofErr w:type="gramStart"/>
      <w:r w:rsidR="001B3B56">
        <w:rPr>
          <w:bCs/>
          <w:sz w:val="24"/>
          <w:szCs w:val="24"/>
        </w:rPr>
        <w:t>a</w:t>
      </w:r>
      <w:proofErr w:type="gramEnd"/>
      <w:r w:rsidR="003B35D4" w:rsidRPr="00CF7B9A">
        <w:rPr>
          <w:bCs/>
          <w:sz w:val="24"/>
          <w:szCs w:val="24"/>
        </w:rPr>
        <w:t xml:space="preserve"> </w:t>
      </w:r>
      <w:r w:rsidR="00EA7FE9" w:rsidRPr="00EA7FE9">
        <w:rPr>
          <w:b/>
          <w:bCs/>
          <w:i/>
          <w:iCs/>
          <w:sz w:val="24"/>
          <w:szCs w:val="24"/>
        </w:rPr>
        <w:t>,,Furta csapadékvíz-elvezető rendszerének fejlesztése IV. ütem”</w:t>
      </w:r>
      <w:r w:rsidR="00EA7FE9">
        <w:rPr>
          <w:b/>
          <w:bCs/>
          <w:i/>
          <w:iCs/>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rsidR="00E1162B" w:rsidRPr="00CF7B9A" w:rsidRDefault="00E1162B" w:rsidP="00CF7B9A">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 xml:space="preserve">A szerződés tárgya: </w:t>
      </w:r>
    </w:p>
    <w:p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1B3B56">
        <w:rPr>
          <w:bCs/>
          <w:iCs/>
          <w:sz w:val="24"/>
          <w:szCs w:val="24"/>
          <w:lang w:eastAsia="en-US" w:bidi="en-US"/>
        </w:rPr>
        <w:t xml:space="preserve"> </w:t>
      </w:r>
      <w:proofErr w:type="gramStart"/>
      <w:r w:rsidR="001B3B56">
        <w:rPr>
          <w:bCs/>
          <w:iCs/>
          <w:sz w:val="24"/>
          <w:szCs w:val="24"/>
          <w:lang w:eastAsia="en-US" w:bidi="en-US"/>
        </w:rPr>
        <w:t>a</w:t>
      </w:r>
      <w:proofErr w:type="gramEnd"/>
      <w:r w:rsidR="00D7756E" w:rsidRPr="00F24CD9">
        <w:rPr>
          <w:bCs/>
          <w:iCs/>
          <w:sz w:val="24"/>
          <w:szCs w:val="24"/>
          <w:lang w:eastAsia="en-US" w:bidi="en-US"/>
        </w:rPr>
        <w:t xml:space="preserve"> </w:t>
      </w:r>
      <w:r w:rsidR="00EA7FE9" w:rsidRPr="00EA7FE9">
        <w:rPr>
          <w:b/>
          <w:bCs/>
          <w:i/>
          <w:iCs/>
          <w:sz w:val="24"/>
          <w:szCs w:val="24"/>
          <w:lang w:eastAsia="en-US" w:bidi="en-US"/>
        </w:rPr>
        <w:t>,,Furta csapadékvíz-elvezető rendszerének fejlesztése IV. ütem”</w:t>
      </w:r>
      <w:r w:rsidR="00EA7FE9">
        <w:rPr>
          <w:b/>
          <w:bCs/>
          <w:i/>
          <w:iCs/>
          <w:sz w:val="24"/>
          <w:szCs w:val="24"/>
          <w:lang w:eastAsia="en-US" w:bidi="en-US"/>
        </w:rPr>
        <w:t xml:space="preserve">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ajánlattételi felhívás (továbbiakban Felhívás), valamint a további közbeszerzési dokumentumokban</w:t>
      </w:r>
      <w:r w:rsidRPr="00F24CD9">
        <w:rPr>
          <w:bCs/>
          <w:iCs/>
          <w:sz w:val="24"/>
          <w:szCs w:val="24"/>
          <w:lang w:eastAsia="en-US" w:bidi="en-US"/>
        </w:rPr>
        <w:t xml:space="preserve"> (a továbbiakban: Dokumentáció), illetve a Vállalkozó ajánlata (továbbiakban: Ajánlat) szerint. </w:t>
      </w:r>
    </w:p>
    <w:p w:rsidR="00E1162B" w:rsidRDefault="00E1162B" w:rsidP="00E1162B">
      <w:pPr>
        <w:tabs>
          <w:tab w:val="left" w:pos="426"/>
        </w:tabs>
        <w:spacing w:before="120"/>
        <w:ind w:left="360"/>
        <w:jc w:val="both"/>
        <w:rPr>
          <w:bCs/>
        </w:rPr>
      </w:pPr>
      <w:r>
        <w:rPr>
          <w:bCs/>
        </w:rPr>
        <w:lastRenderedPageBreak/>
        <w:t xml:space="preserve">A jelen szerződésben nem érintett kérdésekben – amennyiben azokra vonatkozóan a felsorolt dokumentumok tartalmaznak rendelkezéseket – a felsorolt dokumentumokban foglaltak érvényesülnek. </w:t>
      </w:r>
    </w:p>
    <w:p w:rsidR="00E1162B" w:rsidRDefault="00E1162B" w:rsidP="00E1162B">
      <w:pPr>
        <w:tabs>
          <w:tab w:val="left" w:pos="426"/>
        </w:tabs>
        <w:spacing w:before="120"/>
        <w:ind w:left="360"/>
        <w:jc w:val="both"/>
        <w:rPr>
          <w:bCs/>
        </w:rPr>
      </w:pPr>
    </w:p>
    <w:p w:rsidR="00E1162B" w:rsidRDefault="007B4665" w:rsidP="00E1162B">
      <w:pPr>
        <w:numPr>
          <w:ilvl w:val="0"/>
          <w:numId w:val="35"/>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rsidR="00E1162B" w:rsidRDefault="00E1162B" w:rsidP="00E1162B">
      <w:pPr>
        <w:tabs>
          <w:tab w:val="left" w:pos="852"/>
        </w:tabs>
        <w:ind w:left="426"/>
        <w:jc w:val="both"/>
        <w:rPr>
          <w:bCs/>
        </w:rPr>
      </w:pPr>
      <w:r>
        <w:rPr>
          <w:bCs/>
        </w:rPr>
        <w:t>Vállalkozó a jelen szerződés szerinti feladatai ellen</w:t>
      </w:r>
      <w:r w:rsidR="007B4665">
        <w:rPr>
          <w:bCs/>
        </w:rPr>
        <w:t>értékeként az alábbi vállalkozási</w:t>
      </w:r>
      <w:r>
        <w:rPr>
          <w:bCs/>
        </w:rPr>
        <w:t xml:space="preserve"> díjra jogosult:</w:t>
      </w:r>
    </w:p>
    <w:p w:rsidR="00E1162B" w:rsidRDefault="00E1162B" w:rsidP="00E1162B">
      <w:pPr>
        <w:tabs>
          <w:tab w:val="left" w:pos="852"/>
        </w:tabs>
        <w:ind w:left="426"/>
        <w:jc w:val="both"/>
      </w:pPr>
    </w:p>
    <w:p w:rsidR="00E1162B" w:rsidRDefault="00E1162B" w:rsidP="00E1162B">
      <w:pPr>
        <w:tabs>
          <w:tab w:val="left" w:pos="426"/>
        </w:tabs>
        <w:ind w:left="426"/>
        <w:jc w:val="both"/>
        <w:rPr>
          <w:bCs/>
        </w:rPr>
      </w:pPr>
      <w:r>
        <w:rPr>
          <w:bCs/>
        </w:rPr>
        <w:t>A vállalkozási átalánydíj összege:</w:t>
      </w:r>
    </w:p>
    <w:p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E1162B" w:rsidTr="00BA5537">
        <w:trPr>
          <w:jc w:val="center"/>
        </w:trPr>
        <w:tc>
          <w:tcPr>
            <w:tcW w:w="3960" w:type="dxa"/>
            <w:shd w:val="clear" w:color="auto" w:fill="auto"/>
          </w:tcPr>
          <w:p w:rsidR="00F24CD9" w:rsidRDefault="00F24CD9" w:rsidP="00F34AE7">
            <w:pPr>
              <w:tabs>
                <w:tab w:val="left" w:pos="1800"/>
                <w:tab w:val="right" w:leader="dot" w:pos="6378"/>
              </w:tabs>
              <w:snapToGrid w:val="0"/>
              <w:ind w:right="586"/>
              <w:jc w:val="both"/>
              <w:rPr>
                <w:b/>
                <w:bCs/>
              </w:rPr>
            </w:pPr>
          </w:p>
          <w:p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shd w:val="clear" w:color="auto" w:fill="auto"/>
          </w:tcPr>
          <w:p w:rsidR="00F24CD9" w:rsidRDefault="00F24CD9" w:rsidP="00F34AE7">
            <w:pPr>
              <w:tabs>
                <w:tab w:val="right" w:leader="dot" w:pos="6378"/>
              </w:tabs>
              <w:snapToGrid w:val="0"/>
              <w:jc w:val="right"/>
              <w:rPr>
                <w:b/>
                <w:bCs/>
              </w:rPr>
            </w:pPr>
          </w:p>
          <w:p w:rsidR="00E1162B" w:rsidRDefault="00E1162B" w:rsidP="00F34AE7">
            <w:pPr>
              <w:tabs>
                <w:tab w:val="right" w:leader="dot" w:pos="6378"/>
              </w:tabs>
              <w:snapToGrid w:val="0"/>
              <w:jc w:val="right"/>
              <w:rPr>
                <w:b/>
                <w:bCs/>
              </w:rPr>
            </w:pPr>
            <w:r>
              <w:rPr>
                <w:b/>
                <w:bCs/>
              </w:rPr>
              <w:t>.- Ft</w:t>
            </w:r>
          </w:p>
        </w:tc>
      </w:tr>
    </w:tbl>
    <w:p w:rsidR="00042B29" w:rsidRPr="0073738B" w:rsidRDefault="00F24CD9" w:rsidP="00E1162B">
      <w:pPr>
        <w:spacing w:before="100"/>
        <w:ind w:left="425"/>
        <w:jc w:val="both"/>
        <w:rPr>
          <w:bCs/>
          <w:iCs/>
        </w:rPr>
      </w:pPr>
      <w:r>
        <w:rPr>
          <w:bCs/>
          <w:iCs/>
          <w:highlight w:val="yellow"/>
        </w:rPr>
        <w:br/>
      </w:r>
      <w:r w:rsidR="00042B29" w:rsidRPr="006E3D0E">
        <w:rPr>
          <w:bCs/>
          <w:iCs/>
        </w:rPr>
        <w:t xml:space="preserve">Felek kijelentik, hogy a jelen szerződés szerinti építési kivitelezési tevékenység építési hatósági engedély-köteles, ezért a </w:t>
      </w:r>
      <w:r w:rsidR="00042B29" w:rsidRPr="006E3D0E">
        <w:rPr>
          <w:b/>
          <w:bCs/>
          <w:iCs/>
        </w:rPr>
        <w:t>fordított adózás hatálya alá tartozik</w:t>
      </w:r>
      <w:r w:rsidR="00042B29" w:rsidRPr="006E3D0E">
        <w:rPr>
          <w:bCs/>
          <w:iCs/>
        </w:rPr>
        <w:t>, így az általános forgalmi adóról szóló 2007. évi CXXVII. törvény (a továbbiakban: ÁFA törvény) 142. § (1) bekezdés b) pontja alapján az ÁFA-t a Megrendelő fizeti meg</w:t>
      </w:r>
      <w:r w:rsidR="00EE75B5" w:rsidRPr="006E3D0E">
        <w:rPr>
          <w:bCs/>
          <w:iCs/>
        </w:rPr>
        <w:t>.</w:t>
      </w:r>
    </w:p>
    <w:p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rsidR="00E1162B" w:rsidRDefault="00E1162B" w:rsidP="00E1162B">
      <w:pPr>
        <w:jc w:val="both"/>
        <w:rPr>
          <w:bCs/>
        </w:rPr>
      </w:pPr>
    </w:p>
    <w:p w:rsidR="003E6557" w:rsidRPr="00665BD8" w:rsidRDefault="00E1162B" w:rsidP="00665BD8">
      <w:pPr>
        <w:numPr>
          <w:ilvl w:val="0"/>
          <w:numId w:val="35"/>
        </w:numPr>
        <w:tabs>
          <w:tab w:val="left" w:pos="426"/>
          <w:tab w:val="left" w:pos="644"/>
        </w:tabs>
        <w:spacing w:before="120"/>
        <w:ind w:left="425" w:hanging="425"/>
        <w:jc w:val="both"/>
        <w:rPr>
          <w:b/>
          <w:bCs/>
        </w:rPr>
      </w:pPr>
      <w:r>
        <w:rPr>
          <w:b/>
          <w:bCs/>
        </w:rPr>
        <w:t>Fizetési feltételek:</w:t>
      </w:r>
    </w:p>
    <w:p w:rsidR="00665BD8" w:rsidRDefault="00665BD8" w:rsidP="00665BD8">
      <w:pPr>
        <w:pStyle w:val="Felsorols1"/>
        <w:ind w:left="0"/>
      </w:pPr>
      <w:r>
        <w:t>Megrendelő</w:t>
      </w:r>
      <w:r w:rsidRPr="007D1B1E">
        <w:t xml:space="preserve"> a beruházást</w:t>
      </w:r>
      <w:r>
        <w:t xml:space="preserve"> a</w:t>
      </w:r>
      <w:r w:rsidRPr="007D1B1E">
        <w:t xml:space="preserve"> </w:t>
      </w:r>
      <w:r>
        <w:t xml:space="preserve">TOP-2.1.3-15-HB1-2016-00003 azonosítószámú, </w:t>
      </w:r>
      <w:r w:rsidRPr="00452299">
        <w:rPr>
          <w:b/>
          <w:bCs/>
          <w:i/>
        </w:rPr>
        <w:t>Furta csapadékvíz-elvezető rendszerének fejlesztése IV. ütem</w:t>
      </w:r>
      <w:r>
        <w:t xml:space="preserve"> </w:t>
      </w:r>
      <w:r w:rsidRPr="007D1B1E">
        <w:t xml:space="preserve">tárgyú projektből </w:t>
      </w:r>
      <w:proofErr w:type="gramStart"/>
      <w:r w:rsidRPr="007D1B1E">
        <w:t>finanszírozza</w:t>
      </w:r>
      <w:proofErr w:type="gramEnd"/>
      <w:r w:rsidRPr="007D1B1E">
        <w:t xml:space="preserve">, </w:t>
      </w:r>
      <w:r>
        <w:t xml:space="preserve">szállítói </w:t>
      </w:r>
      <w:r w:rsidRPr="007D1B1E">
        <w:t>finanszírozással</w:t>
      </w:r>
      <w:r>
        <w:t xml:space="preserve">. </w:t>
      </w:r>
      <w:r w:rsidRPr="007A4079">
        <w:t xml:space="preserve">A támogatás </w:t>
      </w:r>
      <w:proofErr w:type="gramStart"/>
      <w:r w:rsidRPr="007A4079">
        <w:t>intenzitása</w:t>
      </w:r>
      <w:proofErr w:type="gramEnd"/>
      <w:r w:rsidRPr="007A4079">
        <w:t xml:space="preserve"> a projekt elszámolható költségének 100%-a.</w:t>
      </w:r>
      <w:r w:rsidRPr="007A4079">
        <w:rPr>
          <w:bCs/>
        </w:rPr>
        <w:t xml:space="preserve"> </w:t>
      </w:r>
    </w:p>
    <w:p w:rsidR="00665BD8" w:rsidRDefault="00665BD8" w:rsidP="00665BD8">
      <w:pPr>
        <w:jc w:val="both"/>
        <w:rPr>
          <w:lang w:val="en-GB"/>
        </w:rPr>
      </w:pPr>
      <w:r w:rsidRPr="00DD27B5">
        <w:rPr>
          <w:bCs/>
        </w:rPr>
        <w:t xml:space="preserve">A kifizetés a </w:t>
      </w:r>
      <w:r>
        <w:rPr>
          <w:bCs/>
        </w:rPr>
        <w:t>megkötött</w:t>
      </w:r>
      <w:r w:rsidRPr="00DD27B5">
        <w:rPr>
          <w:bCs/>
        </w:rPr>
        <w:t xml:space="preserve"> támogatási szerződés és a 2014-2020 programozási időszakban az egyes európai uniós alapokból származó támogatások felhasználásának rendjéről szóló 272/2014. (XI. 5.) Kormányrendelet vonatkozó előírásai szerint, közvetlen </w:t>
      </w:r>
      <w:r w:rsidRPr="00DD27B5">
        <w:rPr>
          <w:bCs/>
          <w:u w:val="single"/>
        </w:rPr>
        <w:t xml:space="preserve">szállítói </w:t>
      </w:r>
      <w:proofErr w:type="gramStart"/>
      <w:r w:rsidRPr="00DD27B5">
        <w:rPr>
          <w:bCs/>
          <w:u w:val="single"/>
        </w:rPr>
        <w:t>finanszírozással</w:t>
      </w:r>
      <w:proofErr w:type="gramEnd"/>
      <w:r w:rsidRPr="00DD27B5">
        <w:rPr>
          <w:bCs/>
        </w:rPr>
        <w:t xml:space="preserve"> történik</w:t>
      </w:r>
      <w:r w:rsidRPr="00DD27B5">
        <w:rPr>
          <w:lang w:val="en-GB"/>
        </w:rPr>
        <w:t>.</w:t>
      </w:r>
    </w:p>
    <w:p w:rsidR="00665BD8" w:rsidRPr="00DD27B5" w:rsidRDefault="00665BD8" w:rsidP="00665BD8">
      <w:pPr>
        <w:jc w:val="both"/>
      </w:pPr>
    </w:p>
    <w:p w:rsidR="00665BD8" w:rsidRDefault="00665BD8" w:rsidP="00665BD8">
      <w:pPr>
        <w:jc w:val="both"/>
        <w:rPr>
          <w:bCs/>
        </w:rPr>
      </w:pPr>
      <w:r>
        <w:rPr>
          <w:bCs/>
        </w:rPr>
        <w:t>S</w:t>
      </w:r>
      <w:r w:rsidRPr="00C40C0E">
        <w:rPr>
          <w:bCs/>
        </w:rPr>
        <w:t xml:space="preserve">zállítói kifizetés során a kifizetésre köteles szervezet is </w:t>
      </w:r>
      <w:r>
        <w:rPr>
          <w:bCs/>
        </w:rPr>
        <w:t>a Megrendelőre</w:t>
      </w:r>
      <w:r w:rsidRPr="00C40C0E">
        <w:rPr>
          <w:bCs/>
        </w:rPr>
        <w:t xml:space="preserve"> irányadó - a Ptk. 6:130. § (1)-(3) bekezdésében, a </w:t>
      </w:r>
      <w:r>
        <w:rPr>
          <w:bCs/>
        </w:rPr>
        <w:t xml:space="preserve">Kbt. 135.§ </w:t>
      </w:r>
      <w:r w:rsidRPr="00C40C0E">
        <w:rPr>
          <w:bCs/>
        </w:rPr>
        <w:t xml:space="preserve">(3) bekezdésben vagy </w:t>
      </w:r>
      <w:r>
        <w:rPr>
          <w:bCs/>
        </w:rPr>
        <w:t>a Kbt.</w:t>
      </w:r>
      <w:r w:rsidRPr="00C40C0E">
        <w:rPr>
          <w:bCs/>
        </w:rPr>
        <w:t xml:space="preserve"> felhatalmazása alapján </w:t>
      </w:r>
      <w:r w:rsidRPr="00C40C0E">
        <w:rPr>
          <w:bCs/>
        </w:rPr>
        <w:lastRenderedPageBreak/>
        <w:t>kiadott kormányrendeletben meghatározott - szabályok szerint köteles az ellenszolgáltatást teljesíteni</w:t>
      </w:r>
      <w:r>
        <w:rPr>
          <w:bCs/>
        </w:rPr>
        <w:t xml:space="preserve">. </w:t>
      </w:r>
    </w:p>
    <w:p w:rsidR="00665BD8" w:rsidRDefault="00665BD8" w:rsidP="00665BD8">
      <w:pPr>
        <w:jc w:val="both"/>
        <w:rPr>
          <w:bCs/>
        </w:rPr>
      </w:pPr>
    </w:p>
    <w:p w:rsidR="00665BD8" w:rsidRPr="00C40C0E" w:rsidRDefault="00665BD8" w:rsidP="00665BD8">
      <w:pPr>
        <w:jc w:val="both"/>
        <w:rPr>
          <w:bCs/>
        </w:rPr>
      </w:pPr>
      <w:r w:rsidRPr="00C40C0E">
        <w:rPr>
          <w:bCs/>
        </w:rPr>
        <w:t xml:space="preserve">Amennyiben </w:t>
      </w:r>
      <w:r>
        <w:rPr>
          <w:bCs/>
        </w:rPr>
        <w:t>Vállalkozó</w:t>
      </w:r>
      <w:r w:rsidRPr="00C40C0E">
        <w:rPr>
          <w:bCs/>
        </w:rPr>
        <w:t xml:space="preserve"> a teljesítéshez alvállalkozót vesz igénybe, a Ptk. 6:130. § (1)-(2) bekezdésétől eltérően a 322/2015. (X.30.) Korm.rendelet 32/A.§-</w:t>
      </w:r>
      <w:proofErr w:type="gramStart"/>
      <w:r w:rsidRPr="00C40C0E">
        <w:rPr>
          <w:bCs/>
        </w:rPr>
        <w:t>a</w:t>
      </w:r>
      <w:proofErr w:type="gramEnd"/>
      <w:r w:rsidRPr="00C40C0E">
        <w:rPr>
          <w:bCs/>
        </w:rPr>
        <w:t xml:space="preserve"> alkalmazandó a kifizetés során.</w:t>
      </w:r>
    </w:p>
    <w:p w:rsidR="00665BD8" w:rsidRDefault="00665BD8" w:rsidP="00665BD8">
      <w:pPr>
        <w:jc w:val="both"/>
        <w:rPr>
          <w:bCs/>
        </w:rPr>
      </w:pPr>
    </w:p>
    <w:p w:rsidR="00665BD8" w:rsidRDefault="00665BD8" w:rsidP="00665BD8">
      <w:pPr>
        <w:jc w:val="both"/>
        <w:rPr>
          <w:bCs/>
        </w:rPr>
      </w:pPr>
      <w:r>
        <w:rPr>
          <w:bCs/>
        </w:rPr>
        <w:t>Megrendelő</w:t>
      </w:r>
      <w:r w:rsidRPr="00DD27B5">
        <w:rPr>
          <w:bCs/>
        </w:rPr>
        <w:t xml:space="preserve"> a 272/2014. (XI. 5.) Kormányrendelet 119. §-</w:t>
      </w:r>
      <w:proofErr w:type="spellStart"/>
      <w:r w:rsidRPr="00DD27B5">
        <w:rPr>
          <w:bCs/>
        </w:rPr>
        <w:t>ának</w:t>
      </w:r>
      <w:proofErr w:type="spellEnd"/>
      <w:r w:rsidRPr="00DD27B5">
        <w:rPr>
          <w:bCs/>
        </w:rPr>
        <w:t xml:space="preserve"> (1) bekezdés (a) pontja alapján a szerződés – tartalékkeret nélkül- elszámolható összege 50 %-</w:t>
      </w:r>
      <w:proofErr w:type="spellStart"/>
      <w:r w:rsidRPr="00DD27B5">
        <w:rPr>
          <w:bCs/>
        </w:rPr>
        <w:t>ának</w:t>
      </w:r>
      <w:proofErr w:type="spellEnd"/>
      <w:r w:rsidRPr="00DD27B5">
        <w:rPr>
          <w:bCs/>
        </w:rPr>
        <w:t xml:space="preserve"> megfelelő mérté</w:t>
      </w:r>
      <w:r>
        <w:rPr>
          <w:bCs/>
        </w:rPr>
        <w:t>kű szállítói előleg igénybevételének</w:t>
      </w:r>
      <w:r w:rsidRPr="00DD27B5">
        <w:rPr>
          <w:bCs/>
        </w:rPr>
        <w:t xml:space="preserve"> lehetőségét biztosítja ajá</w:t>
      </w:r>
      <w:r>
        <w:rPr>
          <w:bCs/>
        </w:rPr>
        <w:t xml:space="preserve">nlattevőnek. </w:t>
      </w:r>
    </w:p>
    <w:p w:rsidR="00665BD8" w:rsidRDefault="00665BD8" w:rsidP="00665BD8">
      <w:pPr>
        <w:jc w:val="both"/>
        <w:rPr>
          <w:bCs/>
        </w:rPr>
      </w:pPr>
      <w:r w:rsidRPr="00DD27B5">
        <w:rPr>
          <w:bCs/>
        </w:rPr>
        <w:t>A szállítói előleg tekintetében a 272/20</w:t>
      </w:r>
      <w:r>
        <w:rPr>
          <w:bCs/>
        </w:rPr>
        <w:t>14. (XI. 5.) Kormányrendelet 118/</w:t>
      </w:r>
      <w:proofErr w:type="gramStart"/>
      <w:r>
        <w:rPr>
          <w:bCs/>
        </w:rPr>
        <w:t>A</w:t>
      </w:r>
      <w:proofErr w:type="gramEnd"/>
      <w:r>
        <w:rPr>
          <w:bCs/>
        </w:rPr>
        <w:t>. § (1)-(6</w:t>
      </w:r>
      <w:r w:rsidRPr="00DD27B5">
        <w:rPr>
          <w:bCs/>
        </w:rPr>
        <w:t>) bekezdései az irányadók. </w:t>
      </w:r>
    </w:p>
    <w:p w:rsidR="00665BD8" w:rsidRPr="00DD27B5" w:rsidRDefault="00665BD8" w:rsidP="00665BD8">
      <w:pPr>
        <w:jc w:val="both"/>
      </w:pPr>
    </w:p>
    <w:p w:rsidR="00665BD8" w:rsidRDefault="00665BD8" w:rsidP="00665BD8">
      <w:pPr>
        <w:jc w:val="both"/>
      </w:pPr>
      <w:r w:rsidRPr="00DD27B5">
        <w:t xml:space="preserve">Előleg igénylése esetén </w:t>
      </w:r>
      <w:r>
        <w:t>Vállalkozó</w:t>
      </w:r>
      <w:r w:rsidRPr="00DD27B5">
        <w:t xml:space="preserve"> választása szerint </w:t>
      </w:r>
      <w:r w:rsidRPr="00DD27B5">
        <w:rPr>
          <w:iCs/>
        </w:rPr>
        <w:t xml:space="preserve">a </w:t>
      </w:r>
      <w:r w:rsidRPr="00DD27B5">
        <w:t>szerződés elszámolható összegének 10%-</w:t>
      </w:r>
      <w:proofErr w:type="gramStart"/>
      <w:r w:rsidRPr="00DD27B5">
        <w:t>a</w:t>
      </w:r>
      <w:proofErr w:type="gramEnd"/>
      <w:r w:rsidRPr="00DD27B5">
        <w:t xml:space="preserve"> és az igényelt szállítói előleg különbözetére jutó támogatás összegének megfelelő mértékű, az irányító hatóság javára szóló, a Kbt. 134. § (6) bekezdése szerinti, vagy 272/2014. (XI. 5.) Kormányrendelet 83. § (1) bekezdése szerinti más biztosítékot </w:t>
      </w:r>
      <w:proofErr w:type="gramStart"/>
      <w:r>
        <w:t>nyújt</w:t>
      </w:r>
      <w:proofErr w:type="gramEnd"/>
      <w:r>
        <w:t xml:space="preserve"> vagy nem nyújt biztosítékot, ez esetben </w:t>
      </w:r>
      <w:r w:rsidRPr="00DD27B5">
        <w:t xml:space="preserve">a 272/2014. (XI. 5.) Kormányrendelet 1. melléklete 134.4. pontja </w:t>
      </w:r>
      <w:r>
        <w:t xml:space="preserve">alkalmazandó. </w:t>
      </w:r>
    </w:p>
    <w:p w:rsidR="00665BD8" w:rsidRPr="00665BD8" w:rsidRDefault="00665BD8" w:rsidP="00665BD8">
      <w:pPr>
        <w:jc w:val="both"/>
        <w:rPr>
          <w:i/>
        </w:rPr>
      </w:pPr>
      <w:r w:rsidRPr="00665BD8">
        <w:rPr>
          <w:i/>
        </w:rPr>
        <w:t xml:space="preserve">A 272/2014. (XI. 5.) Kormányrendelet 1. melléklete 134.4. pontja szerint, ha a jogosulatlan igénybevétel a szállító szándékos magatartására vezethető vissza, és a szállító nem nyújtott biztosítékot, az irányító hatóság felszólítja a szállítót az előleg visszafizetésére. Ha a szállító a visszafizetési kötelezettségének a visszafizetésre megállapított határidőben nem vagy csak részben tesz eleget, az irányító hatóság a vissza nem fizetett </w:t>
      </w:r>
      <w:proofErr w:type="gramStart"/>
      <w:r w:rsidRPr="00665BD8">
        <w:rPr>
          <w:i/>
        </w:rPr>
        <w:t>összeg adók</w:t>
      </w:r>
      <w:proofErr w:type="gramEnd"/>
      <w:r w:rsidRPr="00665BD8">
        <w:rPr>
          <w:i/>
        </w:rPr>
        <w:t xml:space="preserve"> módjára történő behajtása céljából megkeresi az állami adóhatóságot. Behajthatatlanság esetén az irányító hatóság kezdeményezi az állami adóhatóságnál a szállító és a szállítóban többségi befolyással rendelkező szervezet adószámának törlését. </w:t>
      </w:r>
    </w:p>
    <w:p w:rsidR="00665BD8" w:rsidRPr="007170E6" w:rsidRDefault="00665BD8" w:rsidP="00665BD8">
      <w:pPr>
        <w:pStyle w:val="Felsorols1"/>
        <w:ind w:left="0"/>
      </w:pPr>
    </w:p>
    <w:p w:rsidR="00665BD8" w:rsidRPr="007170E6" w:rsidRDefault="00665BD8" w:rsidP="00665BD8">
      <w:pPr>
        <w:pStyle w:val="Felsorols1"/>
        <w:ind w:left="0"/>
      </w:pPr>
      <w:r w:rsidRPr="007170E6">
        <w:t>A kivitelezés során</w:t>
      </w:r>
      <w:r>
        <w:t xml:space="preserve"> </w:t>
      </w:r>
      <w:r w:rsidRPr="007170E6">
        <w:t xml:space="preserve">3 részszámla és 1 végszámla benyújtására van lehetőség. </w:t>
      </w:r>
    </w:p>
    <w:p w:rsidR="00665BD8" w:rsidRDefault="00665BD8" w:rsidP="00665BD8">
      <w:pPr>
        <w:pStyle w:val="Felsorols1"/>
        <w:ind w:left="0"/>
      </w:pPr>
      <w:r w:rsidRPr="007170E6">
        <w:t xml:space="preserve">Az 1. részszámla benyújtására az </w:t>
      </w:r>
      <w:r>
        <w:t>ÁFA</w:t>
      </w:r>
      <w:r w:rsidRPr="007170E6">
        <w:t xml:space="preserve"> nélküli szerződéses érték 25%-át elérő megvalósult teljesítés, a 2. részszámla benyújtására az </w:t>
      </w:r>
      <w:r>
        <w:t>ÁFA</w:t>
      </w:r>
      <w:r w:rsidRPr="007170E6">
        <w:t xml:space="preserve"> nélküli szerződéses érték 50%-át elérő megvalósult teljesítés, a 3. részszámla benyújtására az </w:t>
      </w:r>
      <w:r>
        <w:t>ÁFA</w:t>
      </w:r>
      <w:r w:rsidRPr="007170E6">
        <w:t xml:space="preserve"> nélküli szerződéses érték 75%-át elérő megvalósult teljesítés esetén van lehetőség, a tényleges műszaki tartal</w:t>
      </w:r>
      <w:r>
        <w:t>omnak megfelelő összeg erejéig.</w:t>
      </w:r>
    </w:p>
    <w:p w:rsidR="00665BD8" w:rsidRDefault="00665BD8" w:rsidP="00665BD8">
      <w:pPr>
        <w:pStyle w:val="Felsorols1"/>
        <w:ind w:left="0"/>
      </w:pPr>
    </w:p>
    <w:p w:rsidR="00665BD8" w:rsidRDefault="00665BD8" w:rsidP="00665BD8">
      <w:pPr>
        <w:pStyle w:val="Felsorols1"/>
        <w:ind w:left="0"/>
      </w:pPr>
      <w:r w:rsidRPr="003473E0">
        <w:t xml:space="preserve">Előleg igénylése esetén az előleget valamennyi számlában köteles a </w:t>
      </w:r>
      <w:r>
        <w:t>Vállalkozó</w:t>
      </w:r>
      <w:r w:rsidRPr="003473E0">
        <w:t xml:space="preserve"> elszámolni, oly módon, hogy a számlák értékét az előlegszámla százalékos értékének arányában köteles csökkenteni.</w:t>
      </w:r>
      <w:r>
        <w:t xml:space="preserve"> Ezzel összefüggésben felhívjuk a figyelmet, hogy a </w:t>
      </w:r>
      <w:r w:rsidRPr="003473E0">
        <w:t>szállítói előleg 50%-</w:t>
      </w:r>
      <w:proofErr w:type="spellStart"/>
      <w:r w:rsidRPr="003473E0">
        <w:t>ával</w:t>
      </w:r>
      <w:proofErr w:type="spellEnd"/>
      <w:r w:rsidRPr="003473E0">
        <w:t xml:space="preserve"> legkésőbb a szállítói szerződés szerinti ellenszolgáltatás elszámolható összege 50%-át meghaladó teljesítése esetén haladéktalanul el kell számolni.</w:t>
      </w:r>
    </w:p>
    <w:p w:rsidR="00665BD8" w:rsidRPr="007170E6" w:rsidRDefault="00665BD8" w:rsidP="00665BD8">
      <w:pPr>
        <w:pStyle w:val="Felsorols1"/>
        <w:ind w:left="0"/>
      </w:pPr>
    </w:p>
    <w:p w:rsidR="00665BD8" w:rsidRPr="00E32DC7" w:rsidRDefault="00665BD8" w:rsidP="00665BD8">
      <w:pPr>
        <w:pStyle w:val="Felsorols1"/>
        <w:ind w:left="0"/>
      </w:pPr>
      <w:r w:rsidRPr="007170E6">
        <w:t>A számlák benyújtásának felté</w:t>
      </w:r>
      <w:r w:rsidRPr="00200089">
        <w:t>tele a teljesítésigazolás kiadása. Vállalkozó a sikeres, hiba- és</w:t>
      </w:r>
      <w:r w:rsidRPr="00E32DC7">
        <w:t xml:space="preserve"> hiánymentes műszaki átadás-átvételi eljárás lezárását követően, a megrendelő műszaki ellenőre által kiadott, a hiba és hiánymentes teljesítést igazoló teljesítésigazolás kiállítását követően jogosult végszámlát benyújtani. </w:t>
      </w:r>
    </w:p>
    <w:p w:rsidR="00665BD8" w:rsidRDefault="00665BD8" w:rsidP="00665BD8">
      <w:pPr>
        <w:pStyle w:val="Felsorols1"/>
        <w:ind w:left="0"/>
      </w:pPr>
    </w:p>
    <w:p w:rsidR="00665BD8" w:rsidRPr="00E32DC7" w:rsidRDefault="00665BD8" w:rsidP="00665BD8">
      <w:pPr>
        <w:pStyle w:val="Felsorols1"/>
        <w:ind w:left="0"/>
      </w:pPr>
      <w:r w:rsidRPr="00E32DC7">
        <w:t xml:space="preserve">Ajánlatkérő a nyertes ajánlattevő által elvégzett tevékenységről </w:t>
      </w:r>
      <w:proofErr w:type="gramStart"/>
      <w:r w:rsidRPr="00E32DC7">
        <w:t>teljesítés igazolást</w:t>
      </w:r>
      <w:proofErr w:type="gramEnd"/>
      <w:r w:rsidRPr="00E32DC7">
        <w:t xml:space="preserve"> állít ki, a Kbt. 135.§ (1) bekezdése szerint. A teljesítés akkor megfelelő és igazolható, ha a vonatkozó jogszabályoknak, szabványoknak és műszaki irányelveknek, ajánlattételi felhívásnak, </w:t>
      </w:r>
      <w:r w:rsidRPr="00E32DC7">
        <w:lastRenderedPageBreak/>
        <w:t xml:space="preserve">közbeszerzési </w:t>
      </w:r>
      <w:proofErr w:type="gramStart"/>
      <w:r w:rsidRPr="00E32DC7">
        <w:t>dokumentumoknak</w:t>
      </w:r>
      <w:proofErr w:type="gramEnd"/>
      <w:r w:rsidRPr="00E32DC7">
        <w:t xml:space="preserve"> és a nyertes ajánlattevő ajánlatának megfelelően történik meg a tevékenység elvégzése. </w:t>
      </w:r>
    </w:p>
    <w:p w:rsidR="00665BD8" w:rsidRDefault="00665BD8" w:rsidP="00665BD8">
      <w:pPr>
        <w:pStyle w:val="Felsorols1"/>
        <w:ind w:left="0"/>
      </w:pPr>
    </w:p>
    <w:p w:rsidR="00665BD8" w:rsidRPr="00E32DC7" w:rsidRDefault="00665BD8" w:rsidP="00665BD8">
      <w:pPr>
        <w:pStyle w:val="Felsorols1"/>
        <w:ind w:left="0"/>
      </w:pPr>
      <w:r w:rsidRPr="00E32DC7">
        <w:t>Az elszámolás és a kifizetés pénzneme forint (HUF).</w:t>
      </w:r>
    </w:p>
    <w:p w:rsidR="00665BD8" w:rsidRDefault="00665BD8" w:rsidP="00665BD8">
      <w:pPr>
        <w:pStyle w:val="Felsorols1"/>
        <w:ind w:left="0"/>
      </w:pPr>
    </w:p>
    <w:p w:rsidR="00665BD8" w:rsidRPr="00CC01D7" w:rsidRDefault="00665BD8" w:rsidP="00665BD8">
      <w:pPr>
        <w:autoSpaceDE w:val="0"/>
        <w:autoSpaceDN w:val="0"/>
        <w:adjustRightInd w:val="0"/>
        <w:jc w:val="both"/>
      </w:pPr>
      <w:r w:rsidRPr="00CC01D7">
        <w:t>Ajánlatkérő felhívja a figyelmet arra, hogy az ÁFA törvény rendelkezései alapján fordított ÁFA</w:t>
      </w:r>
      <w:r>
        <w:t xml:space="preserve"> </w:t>
      </w:r>
      <w:r w:rsidRPr="00CC01D7">
        <w:t>fizetési kötelezettség áll fenn. (20</w:t>
      </w:r>
      <w:r>
        <w:t>07. évi CXXVII törvény 142. § )</w:t>
      </w:r>
    </w:p>
    <w:p w:rsidR="003B6FEC" w:rsidRDefault="003B6FEC" w:rsidP="003E6557">
      <w:pPr>
        <w:tabs>
          <w:tab w:val="left" w:pos="426"/>
        </w:tabs>
        <w:jc w:val="both"/>
      </w:pPr>
    </w:p>
    <w:p w:rsidR="003B6FEC" w:rsidRPr="006B0EAD" w:rsidRDefault="003B6FEC" w:rsidP="003E6557">
      <w:pPr>
        <w:tabs>
          <w:tab w:val="left" w:pos="426"/>
        </w:tabs>
        <w:jc w:val="both"/>
      </w:pPr>
      <w:r w:rsidRPr="006B0EAD">
        <w:t>A fizetési feltételek kapcsán irányadó</w:t>
      </w:r>
      <w:r w:rsidR="00F24CD9">
        <w:t xml:space="preserve"> további jogszabályok:</w:t>
      </w:r>
    </w:p>
    <w:p w:rsidR="003B6FEC" w:rsidRPr="006B0EAD" w:rsidRDefault="003B6FEC" w:rsidP="003B6FEC">
      <w:pPr>
        <w:pStyle w:val="Listaszerbekezds"/>
        <w:numPr>
          <w:ilvl w:val="0"/>
          <w:numId w:val="37"/>
        </w:numPr>
        <w:tabs>
          <w:tab w:val="left" w:pos="426"/>
        </w:tabs>
        <w:contextualSpacing/>
        <w:jc w:val="both"/>
      </w:pPr>
      <w:r w:rsidRPr="006B0EAD">
        <w:t>Az adózás rendjéről szóló 2003. évi XCII. törvény, különösen, de nem kizárólagosan annak 36/</w:t>
      </w:r>
      <w:proofErr w:type="gramStart"/>
      <w:r w:rsidRPr="006B0EAD">
        <w:t>A</w:t>
      </w:r>
      <w:proofErr w:type="gramEnd"/>
      <w:r w:rsidRPr="006B0EAD">
        <w:t>. §-</w:t>
      </w:r>
      <w:proofErr w:type="gramStart"/>
      <w:r w:rsidRPr="006B0EAD">
        <w:t>a</w:t>
      </w:r>
      <w:proofErr w:type="gramEnd"/>
    </w:p>
    <w:p w:rsidR="003B6FEC" w:rsidRPr="00B95AF7" w:rsidRDefault="003B6FEC" w:rsidP="003B6FEC">
      <w:pPr>
        <w:pStyle w:val="Listaszerbekezds"/>
        <w:numPr>
          <w:ilvl w:val="0"/>
          <w:numId w:val="37"/>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rsidR="005308DB" w:rsidRPr="00584246" w:rsidRDefault="005308DB" w:rsidP="00E1162B">
      <w:pPr>
        <w:jc w:val="both"/>
        <w:rPr>
          <w:bCs/>
        </w:rPr>
      </w:pPr>
    </w:p>
    <w:p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rsidR="00E1162B" w:rsidRDefault="00E1162B" w:rsidP="00E1162B">
      <w:pPr>
        <w:tabs>
          <w:tab w:val="left" w:pos="426"/>
        </w:tabs>
        <w:jc w:val="both"/>
        <w:rPr>
          <w:bCs/>
          <w:sz w:val="16"/>
          <w:szCs w:val="16"/>
        </w:rPr>
      </w:pPr>
    </w:p>
    <w:p w:rsidR="00E1162B" w:rsidRDefault="00E1162B" w:rsidP="003E6557">
      <w:pPr>
        <w:tabs>
          <w:tab w:val="left" w:pos="426"/>
        </w:tabs>
        <w:jc w:val="both"/>
        <w:rPr>
          <w:bCs/>
        </w:rPr>
      </w:pPr>
      <w:r>
        <w:rPr>
          <w:bCs/>
        </w:rPr>
        <w:t>Szerződő Felek egybehangzóan kijelentik, hogy jelen szerződésre az adózás Art. 36/A §-</w:t>
      </w:r>
      <w:proofErr w:type="gramStart"/>
      <w:r>
        <w:rPr>
          <w:bCs/>
        </w:rPr>
        <w:t>a</w:t>
      </w:r>
      <w:proofErr w:type="gramEnd"/>
      <w:r>
        <w:rPr>
          <w:bCs/>
        </w:rPr>
        <w:t xml:space="preserve">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rsidR="00E1162B" w:rsidRDefault="00E1162B" w:rsidP="00E1162B">
      <w:pPr>
        <w:ind w:left="360"/>
        <w:jc w:val="both"/>
        <w:rPr>
          <w:rFonts w:ascii="Calibri" w:hAnsi="Calibri"/>
          <w:b/>
          <w:bCs/>
          <w:i/>
          <w:iCs/>
          <w:lang w:eastAsia="en-US" w:bidi="en-US"/>
        </w:rPr>
      </w:pPr>
    </w:p>
    <w:p w:rsidR="00E1162B" w:rsidRDefault="00E1162B" w:rsidP="00630284">
      <w:pPr>
        <w:jc w:val="both"/>
        <w:rPr>
          <w:rFonts w:ascii="Calibri" w:hAnsi="Calibri"/>
          <w:b/>
          <w:bCs/>
          <w:i/>
          <w:iCs/>
          <w:lang w:eastAsia="en-US" w:bidi="en-US"/>
        </w:rPr>
      </w:pPr>
    </w:p>
    <w:p w:rsidR="00E1162B" w:rsidRDefault="00E1162B" w:rsidP="00E1162B">
      <w:pPr>
        <w:numPr>
          <w:ilvl w:val="0"/>
          <w:numId w:val="35"/>
        </w:numPr>
        <w:tabs>
          <w:tab w:val="left" w:pos="426"/>
          <w:tab w:val="left" w:pos="644"/>
        </w:tabs>
        <w:ind w:left="357" w:hanging="357"/>
        <w:jc w:val="both"/>
        <w:rPr>
          <w:b/>
          <w:bCs/>
          <w:szCs w:val="27"/>
        </w:rPr>
      </w:pPr>
      <w:r>
        <w:rPr>
          <w:b/>
          <w:bCs/>
          <w:szCs w:val="27"/>
        </w:rPr>
        <w:t>Vállalt teljesítési határidők:</w:t>
      </w:r>
    </w:p>
    <w:p w:rsidR="00E1162B" w:rsidRDefault="00E1162B" w:rsidP="00E1162B">
      <w:pPr>
        <w:tabs>
          <w:tab w:val="left" w:pos="426"/>
        </w:tabs>
        <w:jc w:val="both"/>
        <w:rPr>
          <w:b/>
          <w:bCs/>
          <w:szCs w:val="27"/>
        </w:rPr>
      </w:pPr>
    </w:p>
    <w:p w:rsidR="00E520F4" w:rsidRDefault="00B00C2A" w:rsidP="00B00C2A">
      <w:pPr>
        <w:pStyle w:val="Felsorols1"/>
        <w:ind w:firstLine="74"/>
      </w:pPr>
      <w:r>
        <w:t xml:space="preserve"> </w:t>
      </w:r>
      <w:r w:rsidR="00E1162B">
        <w:t xml:space="preserve">Az Építési munkaterület címe, </w:t>
      </w:r>
      <w:r w:rsidR="00E1162B" w:rsidRPr="00234BA4">
        <w:t>helyrajzi száma:</w:t>
      </w:r>
      <w:r w:rsidR="00E1162B">
        <w:t xml:space="preserve"> </w:t>
      </w:r>
    </w:p>
    <w:p w:rsidR="00556EEE" w:rsidRPr="00D032D3" w:rsidRDefault="00556EEE" w:rsidP="00556EEE">
      <w:pPr>
        <w:pStyle w:val="Felsorols1"/>
        <w:ind w:left="425"/>
      </w:pPr>
      <w:r>
        <w:t>Furta</w:t>
      </w:r>
      <w:r w:rsidRPr="007A4079">
        <w:t xml:space="preserve"> </w:t>
      </w:r>
      <w:r>
        <w:t>589., 670., 687., 602., 656, 731/1</w:t>
      </w:r>
      <w:proofErr w:type="gramStart"/>
      <w:r>
        <w:t>.,</w:t>
      </w:r>
      <w:proofErr w:type="gramEnd"/>
      <w:r>
        <w:t xml:space="preserve"> 731/2., 731/3., 66/1., 28</w:t>
      </w:r>
      <w:r w:rsidRPr="007A4079">
        <w:t xml:space="preserve">. </w:t>
      </w:r>
      <w:proofErr w:type="spellStart"/>
      <w:r w:rsidRPr="007A4079">
        <w:t>hrsz</w:t>
      </w:r>
      <w:proofErr w:type="spellEnd"/>
      <w:r w:rsidRPr="007A4079">
        <w:t>.</w:t>
      </w:r>
      <w:r>
        <w:t xml:space="preserve"> és Zsáka 0974/1. </w:t>
      </w:r>
      <w:proofErr w:type="spellStart"/>
      <w:r>
        <w:t>hrsz</w:t>
      </w:r>
      <w:proofErr w:type="spellEnd"/>
      <w:r>
        <w:t>.</w:t>
      </w:r>
    </w:p>
    <w:p w:rsidR="00E1162B" w:rsidRDefault="00E1162B" w:rsidP="00B00C2A">
      <w:pPr>
        <w:pStyle w:val="Felsorols1"/>
        <w:ind w:left="0"/>
      </w:pPr>
    </w:p>
    <w:p w:rsidR="00E1162B" w:rsidRPr="00B00C2A" w:rsidRDefault="00B00C2A" w:rsidP="00B00C2A">
      <w:pPr>
        <w:tabs>
          <w:tab w:val="left" w:pos="426"/>
        </w:tabs>
        <w:ind w:left="425"/>
        <w:jc w:val="both"/>
        <w:rPr>
          <w:bCs/>
          <w:szCs w:val="27"/>
        </w:rPr>
      </w:pPr>
      <w:r>
        <w:rPr>
          <w:bCs/>
          <w:szCs w:val="27"/>
        </w:rPr>
        <w:tab/>
      </w:r>
      <w:r w:rsidR="00E1162B" w:rsidRPr="00B00C2A">
        <w:rPr>
          <w:bCs/>
          <w:szCs w:val="27"/>
        </w:rPr>
        <w:t>Az Építési munkaterület átadásának időpontja: a szerződés</w:t>
      </w:r>
      <w:r w:rsidR="00630284" w:rsidRPr="00B00C2A">
        <w:rPr>
          <w:bCs/>
          <w:szCs w:val="27"/>
        </w:rPr>
        <w:t xml:space="preserve"> </w:t>
      </w:r>
      <w:r w:rsidR="00A13B0F" w:rsidRPr="00B00C2A">
        <w:rPr>
          <w:bCs/>
          <w:szCs w:val="27"/>
        </w:rPr>
        <w:t xml:space="preserve">megkötését </w:t>
      </w:r>
      <w:r w:rsidR="00E1162B" w:rsidRPr="00B00C2A">
        <w:rPr>
          <w:bCs/>
          <w:szCs w:val="27"/>
        </w:rPr>
        <w:t xml:space="preserve">követő 10 napon belül. Az Építési napló megnyitása a munkaterület átadásakor történik. </w:t>
      </w:r>
    </w:p>
    <w:p w:rsidR="00E1162B" w:rsidRPr="00131DA1" w:rsidRDefault="00E1162B" w:rsidP="00131DA1">
      <w:pPr>
        <w:spacing w:before="120" w:after="120"/>
        <w:ind w:left="425"/>
        <w:jc w:val="both"/>
        <w:rPr>
          <w:bCs/>
          <w:szCs w:val="27"/>
        </w:rPr>
      </w:pPr>
      <w:bookmarkStart w:id="29" w:name="_GoBack"/>
      <w:bookmarkEnd w:id="29"/>
      <w:r w:rsidRPr="00131DA1">
        <w:rPr>
          <w:bCs/>
          <w:szCs w:val="27"/>
        </w:rPr>
        <w:t>A munkaterület szerződés szerinti átadása esetén a szerződés tárgyát képező munka átadási határideje</w:t>
      </w:r>
      <w:r w:rsidR="00630284" w:rsidRPr="00131DA1">
        <w:rPr>
          <w:bCs/>
          <w:szCs w:val="27"/>
        </w:rPr>
        <w:t xml:space="preserve"> </w:t>
      </w:r>
      <w:r w:rsidR="00131DA1" w:rsidRPr="00131DA1">
        <w:rPr>
          <w:bCs/>
          <w:szCs w:val="27"/>
        </w:rPr>
        <w:t>2019.04.30.</w:t>
      </w:r>
    </w:p>
    <w:p w:rsidR="00E1162B" w:rsidRDefault="00E1162B" w:rsidP="00E1162B">
      <w:pPr>
        <w:pStyle w:val="Listaszerbekezds"/>
        <w:tabs>
          <w:tab w:val="left" w:pos="426"/>
        </w:tabs>
        <w:spacing w:before="120"/>
        <w:ind w:left="425"/>
        <w:jc w:val="both"/>
      </w:pPr>
      <w:r>
        <w:t xml:space="preserve">Megrendelő előteljesítést elfogad. </w:t>
      </w:r>
    </w:p>
    <w:p w:rsidR="00E1162B" w:rsidRDefault="00E1162B" w:rsidP="00E1162B">
      <w:pPr>
        <w:jc w:val="both"/>
        <w:rPr>
          <w:b/>
        </w:rPr>
      </w:pPr>
    </w:p>
    <w:p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Megrendelő előteljesítést is elfogad, melynek időpontját Vállalkozó legalább 8 nappal előbb köteles az átadás időpontját közölni a Megrendelővel.</w:t>
      </w:r>
      <w:r>
        <w:rPr>
          <w:bCs/>
        </w:rPr>
        <w:t xml:space="preserve"> </w:t>
      </w:r>
    </w:p>
    <w:p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határidejéig felek kötelesek megkezdeni az átadás-átvételi eljárást jelen szerződés szerint. A Vállalkozó az elvégzett munkát az e pontban megjelölt teljesítési időben átadás- átvételi eljárás keretében adja át a Megrendelőnek. </w:t>
      </w:r>
    </w:p>
    <w:p w:rsidR="00E1162B" w:rsidRDefault="00E1162B" w:rsidP="00E1162B">
      <w:pPr>
        <w:jc w:val="both"/>
        <w:rPr>
          <w:bCs/>
        </w:rPr>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Szerződéses biztosítékok:</w:t>
      </w:r>
    </w:p>
    <w:p w:rsidR="00E1162B" w:rsidRDefault="00E1162B" w:rsidP="00E1162B">
      <w:pPr>
        <w:ind w:left="426"/>
        <w:jc w:val="both"/>
        <w:rPr>
          <w:i/>
          <w:szCs w:val="27"/>
          <w:u w:val="single"/>
        </w:rPr>
      </w:pPr>
      <w:r>
        <w:rPr>
          <w:i/>
          <w:szCs w:val="27"/>
          <w:u w:val="single"/>
        </w:rPr>
        <w:t>Késedelmi kötbér:</w:t>
      </w:r>
    </w:p>
    <w:p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w:t>
      </w:r>
      <w:proofErr w:type="gramStart"/>
      <w:r>
        <w:rPr>
          <w:szCs w:val="27"/>
        </w:rPr>
        <w:t xml:space="preserve">naponkénti </w:t>
      </w:r>
      <w:r w:rsidR="00B00ACC">
        <w:rPr>
          <w:szCs w:val="27"/>
        </w:rPr>
        <w:t>….</w:t>
      </w:r>
      <w:proofErr w:type="gramEnd"/>
      <w:r w:rsidR="00B00ACC">
        <w:rPr>
          <w:szCs w:val="27"/>
        </w:rPr>
        <w:t>.</w:t>
      </w:r>
      <w:r>
        <w:rPr>
          <w:szCs w:val="27"/>
        </w:rPr>
        <w:t> % kötbér</w:t>
      </w:r>
      <w:r w:rsidR="00B00ACC">
        <w:rPr>
          <w:szCs w:val="27"/>
        </w:rPr>
        <w:t xml:space="preserve"> </w:t>
      </w:r>
      <w:r w:rsidR="00B00ACC" w:rsidRPr="00B00ACC">
        <w:rPr>
          <w:i/>
          <w:szCs w:val="27"/>
        </w:rPr>
        <w:t>(értékelési szempont)</w:t>
      </w:r>
      <w:r>
        <w:rPr>
          <w:szCs w:val="27"/>
        </w:rPr>
        <w:t xml:space="preserve"> 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rsidR="00E1162B" w:rsidRDefault="00E1162B" w:rsidP="00E1162B">
      <w:pPr>
        <w:jc w:val="both"/>
        <w:rPr>
          <w:i/>
          <w:szCs w:val="27"/>
          <w:u w:val="single"/>
        </w:rPr>
      </w:pPr>
    </w:p>
    <w:p w:rsidR="00E1162B" w:rsidRDefault="00E1162B" w:rsidP="00E1162B">
      <w:pPr>
        <w:ind w:left="426"/>
        <w:jc w:val="both"/>
        <w:rPr>
          <w:i/>
          <w:szCs w:val="27"/>
          <w:u w:val="single"/>
        </w:rPr>
      </w:pPr>
      <w:r>
        <w:rPr>
          <w:i/>
          <w:szCs w:val="27"/>
          <w:u w:val="single"/>
        </w:rPr>
        <w:t>Meghiúsulási kötbér:</w:t>
      </w:r>
    </w:p>
    <w:p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0%-ának megfelelő meghiúsulási kötbér fizetésére köteles.</w:t>
      </w:r>
    </w:p>
    <w:p w:rsidR="00E1162B" w:rsidRDefault="00E1162B" w:rsidP="00E1162B">
      <w:pPr>
        <w:ind w:left="426"/>
        <w:jc w:val="both"/>
        <w:rPr>
          <w:szCs w:val="27"/>
        </w:rPr>
      </w:pPr>
    </w:p>
    <w:p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segédei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rsidR="00E1162B" w:rsidRDefault="00E1162B" w:rsidP="00E1162B">
      <w:pPr>
        <w:ind w:left="426"/>
        <w:jc w:val="both"/>
        <w:rPr>
          <w:szCs w:val="27"/>
        </w:rPr>
      </w:pPr>
    </w:p>
    <w:p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rsidR="00E1162B" w:rsidRDefault="00E1162B" w:rsidP="004A6ACF">
      <w:pPr>
        <w:jc w:val="both"/>
      </w:pPr>
    </w:p>
    <w:p w:rsidR="00E1162B" w:rsidRDefault="00E1162B" w:rsidP="00E1162B">
      <w:pPr>
        <w:numPr>
          <w:ilvl w:val="0"/>
          <w:numId w:val="35"/>
        </w:numPr>
        <w:tabs>
          <w:tab w:val="left" w:pos="426"/>
          <w:tab w:val="left" w:pos="644"/>
        </w:tabs>
        <w:spacing w:before="120" w:after="200" w:line="288" w:lineRule="auto"/>
        <w:ind w:left="425" w:hanging="425"/>
        <w:jc w:val="both"/>
        <w:rPr>
          <w:b/>
          <w:bCs/>
        </w:rPr>
      </w:pPr>
      <w:r>
        <w:rPr>
          <w:b/>
          <w:bCs/>
        </w:rPr>
        <w:t>Fizetés késedelme:</w:t>
      </w:r>
    </w:p>
    <w:p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rsidR="00E1162B" w:rsidRDefault="00E1162B" w:rsidP="00E1162B">
      <w:pPr>
        <w:ind w:left="425"/>
        <w:jc w:val="both"/>
        <w:rPr>
          <w:bCs/>
          <w:iCs/>
          <w:lang w:eastAsia="en-US" w:bidi="en-US"/>
        </w:rPr>
      </w:pPr>
    </w:p>
    <w:p w:rsidR="00E1162B" w:rsidRDefault="00E1162B" w:rsidP="00E1162B">
      <w:pPr>
        <w:numPr>
          <w:ilvl w:val="0"/>
          <w:numId w:val="35"/>
        </w:numPr>
        <w:tabs>
          <w:tab w:val="left" w:pos="0"/>
        </w:tabs>
        <w:spacing w:before="120" w:after="120" w:line="288" w:lineRule="auto"/>
        <w:ind w:left="0" w:firstLine="0"/>
        <w:jc w:val="both"/>
        <w:rPr>
          <w:b/>
          <w:bCs/>
          <w:iCs/>
          <w:lang w:eastAsia="en-US" w:bidi="en-US"/>
        </w:rPr>
      </w:pPr>
      <w:r>
        <w:rPr>
          <w:b/>
          <w:bCs/>
          <w:iCs/>
          <w:lang w:eastAsia="en-US" w:bidi="en-US"/>
        </w:rPr>
        <w:t>Jótállás:</w:t>
      </w:r>
    </w:p>
    <w:p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A jótállás időtartama a vonatkozó jogszabályokban előírt kötelező időtartam</w:t>
      </w:r>
      <w:r w:rsidR="00353B5C">
        <w:rPr>
          <w:rFonts w:cs="Mangal"/>
          <w:bCs/>
          <w:kern w:val="1"/>
          <w:lang w:eastAsia="hi-IN" w:bidi="hi-IN"/>
        </w:rPr>
        <w:t>.</w:t>
      </w:r>
    </w:p>
    <w:p w:rsid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 xml:space="preserve">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w:t>
      </w:r>
      <w:r w:rsidRPr="00D2122E">
        <w:rPr>
          <w:iCs/>
          <w:color w:val="000000"/>
          <w:lang w:eastAsia="en-US" w:bidi="en-US"/>
        </w:rPr>
        <w:lastRenderedPageBreak/>
        <w:t>szükséges intézkedéseket a műszakilag indokolt legrövidebb időn belül megkezdeni és befejezni.</w:t>
      </w:r>
    </w:p>
    <w:p w:rsidR="00D2122E" w:rsidRPr="00D2122E" w:rsidRDefault="00D2122E" w:rsidP="00D2122E">
      <w:pPr>
        <w:ind w:left="425"/>
        <w:jc w:val="both"/>
        <w:rPr>
          <w:iCs/>
          <w:color w:val="000000"/>
          <w:lang w:eastAsia="en-US" w:bidi="en-US"/>
        </w:rPr>
      </w:pPr>
    </w:p>
    <w:p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rsidR="00D2122E" w:rsidRDefault="00D2122E" w:rsidP="00D2122E">
      <w:pPr>
        <w:jc w:val="both"/>
        <w:rPr>
          <w:iCs/>
          <w:color w:val="000000"/>
          <w:lang w:eastAsia="en-US" w:bidi="en-US"/>
        </w:rPr>
      </w:pPr>
    </w:p>
    <w:p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rsidR="004A6ACF" w:rsidRDefault="004A6ACF" w:rsidP="00E1162B">
      <w:pPr>
        <w:jc w:val="both"/>
        <w:rPr>
          <w:iCs/>
          <w:lang w:eastAsia="en-US" w:bidi="en-US"/>
        </w:rPr>
      </w:pPr>
    </w:p>
    <w:p w:rsidR="00E1162B" w:rsidRDefault="00E1162B" w:rsidP="00E1162B">
      <w:pPr>
        <w:numPr>
          <w:ilvl w:val="0"/>
          <w:numId w:val="35"/>
        </w:numPr>
        <w:tabs>
          <w:tab w:val="left" w:pos="644"/>
        </w:tabs>
        <w:spacing w:before="120" w:after="200" w:line="288" w:lineRule="auto"/>
        <w:ind w:left="539" w:hanging="539"/>
        <w:jc w:val="both"/>
        <w:rPr>
          <w:b/>
          <w:bCs/>
          <w:szCs w:val="27"/>
        </w:rPr>
      </w:pPr>
      <w:r>
        <w:rPr>
          <w:b/>
          <w:bCs/>
          <w:szCs w:val="27"/>
        </w:rPr>
        <w:t>A szerződő felek helyszíni képviselői:</w:t>
      </w:r>
    </w:p>
    <w:p w:rsidR="00E1162B" w:rsidRPr="00234BA4" w:rsidRDefault="00E1162B" w:rsidP="00E1162B">
      <w:pPr>
        <w:ind w:left="567"/>
        <w:rPr>
          <w:kern w:val="1"/>
          <w:szCs w:val="32"/>
        </w:rPr>
      </w:pPr>
      <w:r w:rsidRPr="00234BA4">
        <w:rPr>
          <w:kern w:val="1"/>
          <w:szCs w:val="32"/>
        </w:rPr>
        <w:t xml:space="preserve">Megrendelő képviselője: </w:t>
      </w:r>
    </w:p>
    <w:p w:rsidR="00E1162B" w:rsidRPr="00234BA4" w:rsidRDefault="00E1162B" w:rsidP="00E1162B">
      <w:pPr>
        <w:ind w:left="567"/>
        <w:rPr>
          <w:kern w:val="1"/>
          <w:szCs w:val="32"/>
        </w:rPr>
      </w:pPr>
      <w:r w:rsidRPr="00234BA4">
        <w:rPr>
          <w:kern w:val="1"/>
          <w:szCs w:val="32"/>
        </w:rPr>
        <w:t xml:space="preserve">Név: </w:t>
      </w:r>
    </w:p>
    <w:p w:rsidR="00E1162B" w:rsidRPr="00234BA4" w:rsidRDefault="00E1162B" w:rsidP="00E1162B">
      <w:pPr>
        <w:ind w:left="567"/>
        <w:rPr>
          <w:kern w:val="1"/>
          <w:szCs w:val="32"/>
        </w:rPr>
      </w:pPr>
      <w:r>
        <w:rPr>
          <w:kern w:val="1"/>
          <w:szCs w:val="32"/>
        </w:rPr>
        <w:t xml:space="preserve">Mobil: </w:t>
      </w:r>
    </w:p>
    <w:p w:rsidR="00E1162B" w:rsidRDefault="00E1162B" w:rsidP="00E1162B">
      <w:pPr>
        <w:ind w:left="567"/>
        <w:rPr>
          <w:kern w:val="1"/>
          <w:szCs w:val="32"/>
        </w:rPr>
      </w:pPr>
      <w:r w:rsidRPr="00234BA4">
        <w:rPr>
          <w:kern w:val="1"/>
          <w:szCs w:val="32"/>
        </w:rPr>
        <w:t xml:space="preserve">E-mail: </w:t>
      </w:r>
    </w:p>
    <w:p w:rsidR="00536DE5" w:rsidRPr="005E3260" w:rsidRDefault="00536DE5" w:rsidP="00E1162B">
      <w:pPr>
        <w:ind w:left="567"/>
        <w:rPr>
          <w:bCs/>
          <w:highlight w:val="yellow"/>
        </w:rPr>
      </w:pPr>
    </w:p>
    <w:p w:rsidR="00E1162B" w:rsidRPr="00234BA4" w:rsidRDefault="00E1162B" w:rsidP="00E1162B">
      <w:pPr>
        <w:ind w:left="567"/>
        <w:rPr>
          <w:bCs/>
        </w:rPr>
      </w:pPr>
      <w:r w:rsidRPr="00234BA4">
        <w:rPr>
          <w:bCs/>
        </w:rPr>
        <w:t>A megrendelő műszaki ellenőre, egyben a műszaki teljesítés igazolója:</w:t>
      </w:r>
    </w:p>
    <w:p w:rsidR="00E1162B" w:rsidRPr="00234BA4" w:rsidRDefault="00E1162B" w:rsidP="00E1162B">
      <w:pPr>
        <w:ind w:left="567"/>
        <w:rPr>
          <w:bCs/>
        </w:rPr>
      </w:pPr>
      <w:r w:rsidRPr="00234BA4">
        <w:rPr>
          <w:bCs/>
        </w:rPr>
        <w:t>Név:</w:t>
      </w:r>
    </w:p>
    <w:p w:rsidR="00E1162B" w:rsidRPr="00234BA4" w:rsidRDefault="00E1162B" w:rsidP="00E1162B">
      <w:pPr>
        <w:ind w:left="567"/>
        <w:rPr>
          <w:bCs/>
        </w:rPr>
      </w:pPr>
      <w:r w:rsidRPr="00234BA4">
        <w:rPr>
          <w:bCs/>
        </w:rPr>
        <w:t xml:space="preserve">Cím: </w:t>
      </w:r>
    </w:p>
    <w:p w:rsidR="00E1162B" w:rsidRPr="00234BA4" w:rsidRDefault="00E1162B" w:rsidP="00E1162B">
      <w:pPr>
        <w:ind w:left="567"/>
        <w:rPr>
          <w:bCs/>
        </w:rPr>
      </w:pPr>
      <w:r w:rsidRPr="00234BA4">
        <w:rPr>
          <w:bCs/>
        </w:rPr>
        <w:t xml:space="preserve">Tel: </w:t>
      </w:r>
    </w:p>
    <w:p w:rsidR="00E1162B" w:rsidRDefault="00E1162B" w:rsidP="00E1162B">
      <w:pPr>
        <w:ind w:left="567"/>
        <w:rPr>
          <w:bCs/>
        </w:rPr>
      </w:pPr>
      <w:r w:rsidRPr="00234BA4">
        <w:rPr>
          <w:bCs/>
        </w:rPr>
        <w:t>Névjegyzéki nyilvántartási száma:</w:t>
      </w:r>
    </w:p>
    <w:p w:rsidR="00E1162B" w:rsidRDefault="00E1162B" w:rsidP="00E1162B">
      <w:pPr>
        <w:ind w:left="539"/>
        <w:jc w:val="both"/>
        <w:rPr>
          <w:bCs/>
          <w:szCs w:val="27"/>
        </w:rPr>
      </w:pPr>
    </w:p>
    <w:p w:rsidR="00E1162B" w:rsidRDefault="00E1162B" w:rsidP="00E1162B">
      <w:pPr>
        <w:spacing w:before="120"/>
        <w:ind w:left="539"/>
        <w:jc w:val="both"/>
      </w:pPr>
      <w:r>
        <w:rPr>
          <w:szCs w:val="27"/>
        </w:rPr>
        <w:t>Vállalkozó helyszíni képviselője</w:t>
      </w:r>
      <w:r>
        <w:t>:</w:t>
      </w:r>
    </w:p>
    <w:p w:rsidR="00E1162B" w:rsidRDefault="00E1162B" w:rsidP="00E1162B">
      <w:pPr>
        <w:ind w:left="540"/>
        <w:jc w:val="both"/>
        <w:rPr>
          <w:bCs/>
          <w:szCs w:val="27"/>
        </w:rPr>
      </w:pPr>
      <w:r>
        <w:rPr>
          <w:bCs/>
          <w:szCs w:val="27"/>
        </w:rPr>
        <w:t xml:space="preserve">Neve:  </w:t>
      </w:r>
    </w:p>
    <w:p w:rsidR="00E1162B" w:rsidRDefault="00E1162B" w:rsidP="00E1162B">
      <w:pPr>
        <w:ind w:left="540"/>
        <w:jc w:val="both"/>
        <w:rPr>
          <w:bCs/>
          <w:szCs w:val="27"/>
        </w:rPr>
      </w:pPr>
      <w:r>
        <w:rPr>
          <w:bCs/>
          <w:szCs w:val="27"/>
        </w:rPr>
        <w:t xml:space="preserve">Telefon száma:  </w:t>
      </w:r>
    </w:p>
    <w:p w:rsidR="00E1162B" w:rsidRDefault="00E1162B" w:rsidP="00E1162B">
      <w:pPr>
        <w:spacing w:before="120"/>
        <w:ind w:left="539"/>
        <w:rPr>
          <w:bCs/>
        </w:rPr>
      </w:pPr>
      <w:r>
        <w:rPr>
          <w:bCs/>
        </w:rPr>
        <w:t xml:space="preserve">Felelős műszaki vezető neve, címe:  </w:t>
      </w:r>
    </w:p>
    <w:p w:rsidR="00E1162B" w:rsidRDefault="00E1162B" w:rsidP="00E1162B">
      <w:pPr>
        <w:ind w:left="539"/>
        <w:rPr>
          <w:bCs/>
        </w:rPr>
      </w:pPr>
      <w:r>
        <w:rPr>
          <w:bCs/>
        </w:rPr>
        <w:t xml:space="preserve">Telefon száma:   </w:t>
      </w:r>
    </w:p>
    <w:p w:rsidR="00E1162B" w:rsidRDefault="00E1162B" w:rsidP="00E1162B">
      <w:pPr>
        <w:ind w:left="540"/>
        <w:rPr>
          <w:bCs/>
        </w:rPr>
      </w:pPr>
      <w:r>
        <w:rPr>
          <w:bCs/>
        </w:rPr>
        <w:t xml:space="preserve">Felelős műszaki vezető névjegyzéki nyilvántartási száma: </w:t>
      </w:r>
    </w:p>
    <w:p w:rsidR="00E1162B" w:rsidRDefault="00E1162B" w:rsidP="00E1162B">
      <w:pPr>
        <w:ind w:left="540"/>
        <w:rPr>
          <w:bCs/>
        </w:rPr>
      </w:pPr>
    </w:p>
    <w:p w:rsidR="00E1162B" w:rsidRDefault="00E1162B" w:rsidP="00E1162B">
      <w:pPr>
        <w:ind w:left="540"/>
        <w:rPr>
          <w:bCs/>
        </w:rPr>
      </w:pPr>
    </w:p>
    <w:p w:rsidR="00966785" w:rsidRPr="00966785" w:rsidRDefault="00E1162B" w:rsidP="00E1162B">
      <w:pPr>
        <w:numPr>
          <w:ilvl w:val="0"/>
          <w:numId w:val="35"/>
        </w:numPr>
        <w:tabs>
          <w:tab w:val="left" w:pos="426"/>
          <w:tab w:val="left" w:pos="644"/>
        </w:tabs>
        <w:spacing w:after="200" w:line="288" w:lineRule="auto"/>
        <w:ind w:left="426" w:hanging="426"/>
        <w:jc w:val="both"/>
        <w:rPr>
          <w:b/>
          <w:bCs/>
        </w:rPr>
      </w:pPr>
      <w:r>
        <w:rPr>
          <w:b/>
          <w:bCs/>
        </w:rPr>
        <w:t>Teljesítés</w:t>
      </w:r>
    </w:p>
    <w:p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és az építésügyi és az építésüggyel összefüggő szakmagyakorlási tevékenységekről szóló 266/2013 (VII.11.) </w:t>
      </w:r>
      <w:r w:rsidR="00766344">
        <w:t xml:space="preserve">Korm. </w:t>
      </w:r>
      <w:r w:rsidRPr="00DC7983">
        <w:t xml:space="preserve">rendelet előírásait be kell tartani. </w:t>
      </w:r>
    </w:p>
    <w:p w:rsidR="00966785" w:rsidRPr="00966785" w:rsidRDefault="00966785" w:rsidP="00966785">
      <w:pPr>
        <w:pStyle w:val="Szvegtrzsbehzssal"/>
        <w:suppressAutoHyphens/>
        <w:spacing w:before="120" w:after="0"/>
        <w:ind w:left="432"/>
        <w:jc w:val="both"/>
        <w:rPr>
          <w:sz w:val="24"/>
          <w:szCs w:val="24"/>
        </w:rPr>
      </w:pPr>
      <w:r w:rsidRPr="00966785">
        <w:rPr>
          <w:sz w:val="24"/>
          <w:szCs w:val="24"/>
        </w:rPr>
        <w:lastRenderedPageBreak/>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rsidR="00923EC2" w:rsidRPr="00FB7AB3" w:rsidRDefault="00353B5C" w:rsidP="00923EC2">
      <w:pPr>
        <w:pStyle w:val="Szvegtrzsbehzssal"/>
        <w:spacing w:before="120" w:after="0"/>
        <w:ind w:left="432"/>
        <w:jc w:val="both"/>
        <w:rPr>
          <w:bCs/>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aki </w:t>
      </w:r>
      <w:r w:rsidR="00C427C0" w:rsidRPr="00C427C0">
        <w:rPr>
          <w:sz w:val="24"/>
          <w:szCs w:val="24"/>
          <w:lang w:eastAsia="en-US"/>
        </w:rPr>
        <w:t>csatornavezeték építésben szerzett gyakorlattal</w:t>
      </w:r>
      <w:r w:rsidR="00C427C0">
        <w:rPr>
          <w:bCs/>
          <w:sz w:val="24"/>
          <w:szCs w:val="24"/>
          <w:lang w:eastAsia="en-US"/>
        </w:rPr>
        <w:t xml:space="preserve"> rendelkezik. </w:t>
      </w:r>
      <w:r>
        <w:rPr>
          <w:bCs/>
          <w:sz w:val="24"/>
          <w:szCs w:val="24"/>
        </w:rPr>
        <w:t xml:space="preserve"> </w:t>
      </w:r>
      <w:r w:rsidR="00820768">
        <w:rPr>
          <w:bCs/>
          <w:sz w:val="24"/>
          <w:szCs w:val="24"/>
        </w:rPr>
        <w:t>Szakember megnevezése</w:t>
      </w:r>
      <w:proofErr w:type="gramStart"/>
      <w:r w:rsidR="00820768">
        <w:rPr>
          <w:bCs/>
          <w:sz w:val="24"/>
          <w:szCs w:val="24"/>
        </w:rPr>
        <w:t>: …</w:t>
      </w:r>
      <w:proofErr w:type="gramEnd"/>
      <w:r w:rsidR="00820768">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rsidR="00966785" w:rsidRPr="00966785" w:rsidRDefault="00966785" w:rsidP="00E1162B">
      <w:pPr>
        <w:jc w:val="both"/>
      </w:pPr>
    </w:p>
    <w:p w:rsidR="003B30E0" w:rsidRPr="003B30E0" w:rsidRDefault="003B30E0" w:rsidP="003B30E0">
      <w:pPr>
        <w:ind w:left="432"/>
        <w:jc w:val="both"/>
        <w:rPr>
          <w:bCs/>
        </w:rPr>
      </w:pPr>
      <w:r w:rsidRPr="007C05AC">
        <w:rPr>
          <w:bCs/>
        </w:rPr>
        <w:t xml:space="preserve">Vállalkozó a teljesítés során </w:t>
      </w:r>
      <w:r w:rsidR="007C05AC" w:rsidRPr="007C05AC">
        <w:rPr>
          <w:bCs/>
        </w:rPr>
        <w:t>3</w:t>
      </w:r>
      <w:r w:rsidRPr="007C05AC">
        <w:rPr>
          <w:bCs/>
        </w:rPr>
        <w:t xml:space="preserve"> fő hátrányos helyzetű </w:t>
      </w:r>
      <w:r w:rsidR="00D858C6" w:rsidRPr="007C05AC">
        <w:rPr>
          <w:bCs/>
        </w:rPr>
        <w:t>lakost von be a kivitelezési munkák teljesítésébe.</w:t>
      </w:r>
    </w:p>
    <w:p w:rsidR="00E1162B" w:rsidRDefault="00E1162B" w:rsidP="00E1162B">
      <w:pPr>
        <w:jc w:val="both"/>
        <w:rPr>
          <w:bCs/>
        </w:rPr>
      </w:pPr>
    </w:p>
    <w:p w:rsidR="00E1162B" w:rsidRDefault="00E1162B" w:rsidP="00E1162B">
      <w:pPr>
        <w:numPr>
          <w:ilvl w:val="0"/>
          <w:numId w:val="35"/>
        </w:numPr>
        <w:tabs>
          <w:tab w:val="left" w:pos="644"/>
        </w:tabs>
        <w:ind w:left="357" w:hanging="357"/>
        <w:jc w:val="both"/>
        <w:rPr>
          <w:b/>
          <w:bCs/>
        </w:rPr>
      </w:pPr>
      <w:r>
        <w:rPr>
          <w:b/>
          <w:bCs/>
        </w:rPr>
        <w:t>Műszaki átadás-átvétel</w:t>
      </w:r>
    </w:p>
    <w:p w:rsidR="00E1162B" w:rsidRDefault="00E1162B" w:rsidP="00E1162B">
      <w:pPr>
        <w:jc w:val="both"/>
        <w:rPr>
          <w:b/>
          <w:bCs/>
        </w:rPr>
      </w:pPr>
    </w:p>
    <w:p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rsidR="00BE4DCC" w:rsidRDefault="00BE4DCC" w:rsidP="00E1162B">
      <w:pPr>
        <w:autoSpaceDE w:val="0"/>
        <w:ind w:left="350"/>
        <w:jc w:val="both"/>
        <w:rPr>
          <w:bCs/>
          <w:kern w:val="1"/>
        </w:rPr>
      </w:pPr>
    </w:p>
    <w:p w:rsidR="004A3DB4" w:rsidRDefault="004A3DB4" w:rsidP="00E1162B">
      <w:pPr>
        <w:autoSpaceDE w:val="0"/>
        <w:ind w:left="350"/>
        <w:jc w:val="both"/>
        <w:rPr>
          <w:bCs/>
        </w:rPr>
      </w:pPr>
    </w:p>
    <w:p w:rsidR="00BE4DCC" w:rsidRPr="00BE4DCC" w:rsidRDefault="00BE4DCC" w:rsidP="00BE4DCC">
      <w:pPr>
        <w:numPr>
          <w:ilvl w:val="0"/>
          <w:numId w:val="35"/>
        </w:numPr>
        <w:tabs>
          <w:tab w:val="left" w:pos="364"/>
          <w:tab w:val="left" w:pos="644"/>
        </w:tabs>
        <w:ind w:left="357" w:hanging="357"/>
        <w:jc w:val="both"/>
        <w:rPr>
          <w:b/>
          <w:bCs/>
        </w:rPr>
      </w:pPr>
      <w:r w:rsidRPr="00BE4DCC">
        <w:rPr>
          <w:b/>
          <w:bCs/>
        </w:rPr>
        <w:t>A szerződés megszűntetése</w:t>
      </w:r>
    </w:p>
    <w:p w:rsidR="00BE4DCC" w:rsidRDefault="00BE4DCC" w:rsidP="00BE4DCC">
      <w:pPr>
        <w:pStyle w:val="Listaszerbekezds"/>
        <w:rPr>
          <w:bCs/>
        </w:rPr>
      </w:pPr>
    </w:p>
    <w:p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9E38E7" w:rsidRPr="009E38E7" w:rsidRDefault="009E38E7" w:rsidP="009E38E7">
      <w:pPr>
        <w:rPr>
          <w:bCs/>
          <w:iCs/>
          <w:lang w:eastAsia="en-US" w:bidi="en-US"/>
        </w:rPr>
      </w:pPr>
    </w:p>
    <w:p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lastRenderedPageBreak/>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2E26D6" w:rsidRDefault="002E26D6" w:rsidP="002E26D6">
      <w:pPr>
        <w:tabs>
          <w:tab w:val="left" w:pos="364"/>
          <w:tab w:val="left" w:pos="644"/>
        </w:tabs>
        <w:jc w:val="both"/>
        <w:rPr>
          <w:bCs/>
          <w:iCs/>
          <w:lang w:eastAsia="en-US" w:bidi="en-US"/>
        </w:rPr>
      </w:pPr>
    </w:p>
    <w:p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rsidR="00953F39" w:rsidRPr="00953F39" w:rsidRDefault="00953F39" w:rsidP="00953F39">
      <w:pPr>
        <w:tabs>
          <w:tab w:val="left" w:pos="364"/>
          <w:tab w:val="left" w:pos="644"/>
        </w:tabs>
        <w:ind w:left="357"/>
        <w:jc w:val="both"/>
        <w:rPr>
          <w:bCs/>
          <w:iCs/>
          <w:lang w:eastAsia="en-US" w:bidi="en-US"/>
        </w:rPr>
      </w:pPr>
    </w:p>
    <w:p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2E26D6" w:rsidRDefault="002E26D6" w:rsidP="002E26D6">
      <w:pPr>
        <w:tabs>
          <w:tab w:val="left" w:pos="364"/>
          <w:tab w:val="left" w:pos="644"/>
        </w:tabs>
        <w:ind w:left="357"/>
        <w:jc w:val="both"/>
        <w:rPr>
          <w:bCs/>
          <w:iCs/>
          <w:lang w:eastAsia="en-US" w:bidi="en-US"/>
        </w:rPr>
      </w:pPr>
    </w:p>
    <w:p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25%-ot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25%-ot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rsidR="00BE4DCC" w:rsidRDefault="00BE4DCC" w:rsidP="002E26D6">
      <w:pPr>
        <w:autoSpaceDE w:val="0"/>
        <w:jc w:val="both"/>
        <w:rPr>
          <w:bCs/>
        </w:rPr>
      </w:pPr>
    </w:p>
    <w:p w:rsidR="00E1162B" w:rsidRPr="00A31D41" w:rsidRDefault="00E1162B" w:rsidP="00A31D41">
      <w:pPr>
        <w:numPr>
          <w:ilvl w:val="0"/>
          <w:numId w:val="35"/>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rsidR="00F34AE7" w:rsidRDefault="00F34AE7" w:rsidP="00E1162B">
      <w:pPr>
        <w:tabs>
          <w:tab w:val="left" w:pos="720"/>
        </w:tabs>
        <w:jc w:val="both"/>
        <w:rPr>
          <w:bCs/>
          <w:spacing w:val="-3"/>
        </w:rPr>
      </w:pPr>
    </w:p>
    <w:p w:rsidR="00E1162B" w:rsidRDefault="00ED34F5" w:rsidP="00E1162B">
      <w:pPr>
        <w:numPr>
          <w:ilvl w:val="0"/>
          <w:numId w:val="35"/>
        </w:numPr>
        <w:tabs>
          <w:tab w:val="left" w:pos="350"/>
          <w:tab w:val="left" w:pos="644"/>
        </w:tabs>
        <w:ind w:left="350" w:hanging="350"/>
        <w:jc w:val="both"/>
        <w:rPr>
          <w:bCs/>
          <w:color w:val="000000"/>
        </w:rPr>
      </w:pPr>
      <w:r>
        <w:rPr>
          <w:bCs/>
        </w:rPr>
        <w:lastRenderedPageBreak/>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rsidR="00E1162B" w:rsidRPr="00A31D41" w:rsidRDefault="00E1162B" w:rsidP="00A31D41">
      <w:pPr>
        <w:tabs>
          <w:tab w:val="left" w:pos="350"/>
          <w:tab w:val="left" w:pos="644"/>
          <w:tab w:val="left" w:pos="720"/>
        </w:tabs>
        <w:ind w:left="350"/>
        <w:jc w:val="both"/>
        <w:rPr>
          <w:bCs/>
          <w:color w:val="000000"/>
        </w:rPr>
      </w:pPr>
    </w:p>
    <w:p w:rsidR="00E1162B" w:rsidRDefault="00E1162B" w:rsidP="00E1162B">
      <w:pPr>
        <w:numPr>
          <w:ilvl w:val="0"/>
          <w:numId w:val="35"/>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rsidR="00E1162B" w:rsidRDefault="00E1162B" w:rsidP="00E1162B">
      <w:pPr>
        <w:tabs>
          <w:tab w:val="left" w:pos="720"/>
        </w:tabs>
        <w:jc w:val="both"/>
        <w:rPr>
          <w:bCs/>
        </w:rPr>
      </w:pPr>
    </w:p>
    <w:p w:rsidR="00E1162B" w:rsidRDefault="00E1162B" w:rsidP="00E1162B">
      <w:pPr>
        <w:numPr>
          <w:ilvl w:val="0"/>
          <w:numId w:val="35"/>
        </w:numPr>
        <w:tabs>
          <w:tab w:val="left" w:pos="350"/>
          <w:tab w:val="left" w:pos="644"/>
        </w:tabs>
        <w:ind w:left="352" w:hanging="352"/>
        <w:jc w:val="both"/>
      </w:pPr>
      <w:r>
        <w:rPr>
          <w:bCs/>
        </w:rPr>
        <w:t xml:space="preserve">A Vállalkozó az építési munkákat saját felelősségére és veszélyére végzi. Ennek során köteles betartani és betartatni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rsidR="00E1162B" w:rsidRDefault="00E1162B" w:rsidP="00ED34F5"/>
    <w:p w:rsidR="00E1162B" w:rsidRDefault="00E1162B" w:rsidP="00E1162B">
      <w:pPr>
        <w:numPr>
          <w:ilvl w:val="0"/>
          <w:numId w:val="35"/>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rsidR="00AE3A00" w:rsidRDefault="00AE3A00" w:rsidP="006331B0">
      <w:pPr>
        <w:tabs>
          <w:tab w:val="left" w:pos="350"/>
          <w:tab w:val="left" w:pos="644"/>
        </w:tabs>
        <w:jc w:val="both"/>
      </w:pPr>
    </w:p>
    <w:p w:rsidR="00E1162B" w:rsidRDefault="00E1162B" w:rsidP="00E1162B">
      <w:pPr>
        <w:numPr>
          <w:ilvl w:val="0"/>
          <w:numId w:val="35"/>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E1162B" w:rsidRDefault="00E1162B" w:rsidP="00E1162B">
      <w:pPr>
        <w:jc w:val="both"/>
        <w:rPr>
          <w:bCs/>
        </w:rPr>
      </w:pPr>
    </w:p>
    <w:p w:rsidR="00264A70" w:rsidRPr="002E26D6" w:rsidRDefault="00E1162B" w:rsidP="002E26D6">
      <w:pPr>
        <w:numPr>
          <w:ilvl w:val="0"/>
          <w:numId w:val="35"/>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rsidR="00264A70" w:rsidRDefault="00264A70" w:rsidP="00E1162B">
      <w:pPr>
        <w:tabs>
          <w:tab w:val="left" w:pos="720"/>
        </w:tabs>
        <w:jc w:val="both"/>
        <w:rPr>
          <w:bCs/>
          <w:iCs/>
          <w:lang w:eastAsia="en-US" w:bidi="en-US"/>
        </w:rPr>
      </w:pPr>
    </w:p>
    <w:p w:rsidR="002E26D6" w:rsidRPr="002E26D6" w:rsidRDefault="002E26D6" w:rsidP="002E26D6">
      <w:pPr>
        <w:numPr>
          <w:ilvl w:val="0"/>
          <w:numId w:val="35"/>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rsidR="00E1162B" w:rsidRDefault="002E26D6" w:rsidP="002E26D6">
      <w:pPr>
        <w:widowControl w:val="0"/>
        <w:autoSpaceDE w:val="0"/>
        <w:spacing w:before="120"/>
        <w:ind w:left="357"/>
        <w:jc w:val="both"/>
        <w:rPr>
          <w:bCs/>
          <w:iCs/>
          <w:lang w:eastAsia="en-US" w:bidi="en-US"/>
        </w:rPr>
      </w:pPr>
      <w:r w:rsidRPr="002E26D6">
        <w:rPr>
          <w:bCs/>
          <w:iCs/>
          <w:lang w:eastAsia="en-US" w:bidi="en-US"/>
        </w:rPr>
        <w:lastRenderedPageBreak/>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rsidR="002E26D6" w:rsidRDefault="002E26D6" w:rsidP="00E1162B">
      <w:pPr>
        <w:widowControl w:val="0"/>
        <w:autoSpaceDE w:val="0"/>
        <w:jc w:val="both"/>
        <w:rPr>
          <w:bCs/>
          <w:iCs/>
          <w:color w:val="000000"/>
        </w:rPr>
      </w:pPr>
    </w:p>
    <w:p w:rsidR="00E1162B" w:rsidRDefault="00E1162B" w:rsidP="00E1162B">
      <w:pPr>
        <w:numPr>
          <w:ilvl w:val="0"/>
          <w:numId w:val="35"/>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átveszi, a felek 30 napon belül elszámolnak egymással, mely során a felek felmérik, és jegyzőkönyvben rögzítik az igazolt teljesítményeket, és intézkednek a pénzügyi elszámolások előkészítéséről.</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rsidR="00E1162B" w:rsidRDefault="00E1162B" w:rsidP="00E1162B">
      <w:pPr>
        <w:pStyle w:val="Listaszerbekezds"/>
        <w:rPr>
          <w:bCs/>
        </w:rPr>
      </w:pPr>
    </w:p>
    <w:p w:rsidR="00E1162B" w:rsidRPr="002504EE" w:rsidRDefault="00E1162B" w:rsidP="00E1162B">
      <w:pPr>
        <w:numPr>
          <w:ilvl w:val="0"/>
          <w:numId w:val="35"/>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rsidR="00E1162B" w:rsidRDefault="00E1162B" w:rsidP="00E1162B">
      <w:pPr>
        <w:tabs>
          <w:tab w:val="left" w:pos="720"/>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Felek ezen okirat aláírásával egybehangzóan kijelentik azt, hogy a jelen szerződésből eredő szerződéses jogviszonyukból keletkező vitájuk rendezésére nem vesznek igénybe mediátori közreműködést. Jelen szerződéssel és annak tartalmával, valamint a konkrét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Debreceni Járásbíróság, vagy a jogszabályban meghatározott értékű ügyekben a Debreceni Törvényszék illetékességének.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E1162B" w:rsidRDefault="00E1162B" w:rsidP="00E1162B">
      <w:pPr>
        <w:tabs>
          <w:tab w:val="left" w:pos="644"/>
        </w:tabs>
        <w:ind w:left="426"/>
        <w:jc w:val="both"/>
        <w:rPr>
          <w:bCs/>
        </w:rPr>
      </w:pPr>
    </w:p>
    <w:p w:rsidR="00E1162B" w:rsidRDefault="00E1162B" w:rsidP="00E1162B">
      <w:pPr>
        <w:numPr>
          <w:ilvl w:val="0"/>
          <w:numId w:val="35"/>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w:t>
      </w:r>
      <w:r>
        <w:rPr>
          <w:bCs/>
        </w:rPr>
        <w:lastRenderedPageBreak/>
        <w:t xml:space="preserve">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rsidR="00E1162B" w:rsidRDefault="00E1162B" w:rsidP="00E1162B">
      <w:pPr>
        <w:tabs>
          <w:tab w:val="left" w:pos="644"/>
        </w:tabs>
        <w:jc w:val="both"/>
        <w:rPr>
          <w:bCs/>
        </w:rPr>
      </w:pPr>
    </w:p>
    <w:p w:rsidR="00E1162B" w:rsidRDefault="00E1162B" w:rsidP="00E1162B">
      <w:pPr>
        <w:numPr>
          <w:ilvl w:val="0"/>
          <w:numId w:val="35"/>
        </w:numPr>
        <w:tabs>
          <w:tab w:val="left" w:pos="364"/>
          <w:tab w:val="left" w:pos="644"/>
        </w:tabs>
        <w:ind w:left="357" w:hanging="357"/>
        <w:jc w:val="both"/>
        <w:rPr>
          <w:bCs/>
        </w:rPr>
      </w:pPr>
      <w:r>
        <w:rPr>
          <w:bCs/>
        </w:rPr>
        <w:t>A jelen szerződés alapját képezik az alábbiakban nevesített, közbeszerzési eljárás során keletkezett dokumentumok, azok fizikai csatolása nélkül is, így különösen:</w:t>
      </w:r>
    </w:p>
    <w:p w:rsidR="00E1162B" w:rsidRDefault="00E1162B" w:rsidP="00E1162B">
      <w:pPr>
        <w:jc w:val="both"/>
        <w:rPr>
          <w:bCs/>
        </w:rPr>
      </w:pPr>
      <w:r>
        <w:rPr>
          <w:bCs/>
        </w:rPr>
        <w:tab/>
      </w:r>
      <w:r>
        <w:rPr>
          <w:bCs/>
        </w:rPr>
        <w:tab/>
      </w:r>
      <w:r>
        <w:rPr>
          <w:bCs/>
        </w:rPr>
        <w:tab/>
      </w:r>
      <w:r>
        <w:rPr>
          <w:bCs/>
        </w:rPr>
        <w:tab/>
        <w:t>- az ajánlattételi felhívás</w:t>
      </w:r>
    </w:p>
    <w:p w:rsidR="00E1162B" w:rsidRDefault="009B37B9" w:rsidP="00E1162B">
      <w:pPr>
        <w:jc w:val="both"/>
        <w:rPr>
          <w:bCs/>
        </w:rPr>
      </w:pPr>
      <w:r>
        <w:rPr>
          <w:bCs/>
        </w:rPr>
        <w:tab/>
      </w:r>
      <w:r>
        <w:rPr>
          <w:bCs/>
        </w:rPr>
        <w:tab/>
      </w:r>
      <w:r>
        <w:rPr>
          <w:bCs/>
        </w:rPr>
        <w:tab/>
      </w:r>
      <w:r>
        <w:rPr>
          <w:bCs/>
        </w:rPr>
        <w:tab/>
        <w:t>- további közbeszerzési dokumentumok</w:t>
      </w:r>
    </w:p>
    <w:p w:rsidR="00E1162B" w:rsidRDefault="00E1162B" w:rsidP="00E1162B">
      <w:pPr>
        <w:jc w:val="both"/>
        <w:rPr>
          <w:bCs/>
        </w:rPr>
      </w:pPr>
      <w:r>
        <w:rPr>
          <w:bCs/>
        </w:rPr>
        <w:tab/>
      </w:r>
      <w:r>
        <w:rPr>
          <w:bCs/>
        </w:rPr>
        <w:tab/>
      </w:r>
      <w:r>
        <w:rPr>
          <w:bCs/>
        </w:rPr>
        <w:tab/>
      </w:r>
      <w:r>
        <w:rPr>
          <w:bCs/>
        </w:rPr>
        <w:tab/>
        <w:t>- a kiegészítő tájékoztatás (adott esetben)</w:t>
      </w:r>
    </w:p>
    <w:p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rsidR="00E1162B" w:rsidRDefault="00E1162B" w:rsidP="00E1162B">
      <w:pPr>
        <w:tabs>
          <w:tab w:val="left" w:pos="0"/>
        </w:tabs>
        <w:ind w:hanging="720"/>
        <w:jc w:val="both"/>
        <w:rPr>
          <w:bCs/>
        </w:rPr>
      </w:pPr>
    </w:p>
    <w:p w:rsidR="00E1162B" w:rsidRPr="00304C21" w:rsidRDefault="00E1162B" w:rsidP="00E1162B">
      <w:pPr>
        <w:numPr>
          <w:ilvl w:val="0"/>
          <w:numId w:val="35"/>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tbl>
      <w:tblPr>
        <w:tblW w:w="10150" w:type="dxa"/>
        <w:jc w:val="center"/>
        <w:tblLook w:val="01E0" w:firstRow="1" w:lastRow="1" w:firstColumn="1" w:lastColumn="1" w:noHBand="0" w:noVBand="0"/>
      </w:tblPr>
      <w:tblGrid>
        <w:gridCol w:w="5075"/>
        <w:gridCol w:w="5075"/>
      </w:tblGrid>
      <w:tr w:rsidR="00E1162B" w:rsidRPr="00514DE9" w:rsidTr="00F34AE7">
        <w:trPr>
          <w:jc w:val="center"/>
        </w:trPr>
        <w:tc>
          <w:tcPr>
            <w:tcW w:w="5075" w:type="dxa"/>
          </w:tcPr>
          <w:p w:rsidR="00E1162B" w:rsidRDefault="00E1162B" w:rsidP="00F34AE7"/>
          <w:p w:rsidR="008D4120" w:rsidRPr="00514DE9" w:rsidRDefault="008D4120" w:rsidP="00F34AE7"/>
          <w:p w:rsidR="00E1162B"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c>
          <w:tcPr>
            <w:tcW w:w="5075" w:type="dxa"/>
          </w:tcPr>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p>
          <w:p w:rsidR="00E1162B" w:rsidRPr="00514DE9" w:rsidRDefault="00E1162B" w:rsidP="00F34AE7">
            <w:pPr>
              <w:jc w:val="center"/>
            </w:pPr>
            <w:r w:rsidRPr="00514DE9">
              <w:t>.…………………………………..</w:t>
            </w:r>
          </w:p>
        </w:tc>
      </w:tr>
      <w:tr w:rsidR="00E1162B" w:rsidRPr="00514DE9" w:rsidTr="00F34AE7">
        <w:trPr>
          <w:jc w:val="center"/>
        </w:trPr>
        <w:tc>
          <w:tcPr>
            <w:tcW w:w="5075" w:type="dxa"/>
            <w:vAlign w:val="center"/>
          </w:tcPr>
          <w:p w:rsidR="00E1162B" w:rsidRDefault="00964BEF" w:rsidP="009B37B9">
            <w:pPr>
              <w:jc w:val="center"/>
            </w:pPr>
            <w:r>
              <w:t>polgármester</w:t>
            </w:r>
          </w:p>
          <w:p w:rsidR="007C05AC" w:rsidRPr="007C05AC" w:rsidRDefault="007C05AC" w:rsidP="007C05AC">
            <w:pPr>
              <w:jc w:val="center"/>
              <w:rPr>
                <w:b/>
                <w:bCs/>
              </w:rPr>
            </w:pPr>
            <w:r w:rsidRPr="007C05AC">
              <w:rPr>
                <w:b/>
                <w:bCs/>
              </w:rPr>
              <w:t>Furta Község Önkormányzata</w:t>
            </w:r>
          </w:p>
        </w:tc>
        <w:tc>
          <w:tcPr>
            <w:tcW w:w="5075" w:type="dxa"/>
            <w:vAlign w:val="center"/>
          </w:tcPr>
          <w:p w:rsidR="00E1162B" w:rsidRDefault="00E1162B" w:rsidP="00F34AE7">
            <w:pPr>
              <w:jc w:val="center"/>
              <w:rPr>
                <w:b/>
              </w:rPr>
            </w:pPr>
            <w:r>
              <w:rPr>
                <w:b/>
              </w:rPr>
              <w:t>……………………..</w:t>
            </w:r>
          </w:p>
          <w:p w:rsidR="00E1162B" w:rsidRPr="00514DE9" w:rsidRDefault="00E1162B" w:rsidP="00F34AE7">
            <w:pPr>
              <w:jc w:val="center"/>
            </w:pPr>
            <w:r>
              <w:rPr>
                <w:bCs/>
              </w:rPr>
              <w:t>………………..</w:t>
            </w:r>
          </w:p>
        </w:tc>
      </w:tr>
      <w:tr w:rsidR="00E1162B" w:rsidRPr="0026014D" w:rsidTr="00F34AE7">
        <w:trPr>
          <w:jc w:val="center"/>
        </w:trPr>
        <w:tc>
          <w:tcPr>
            <w:tcW w:w="5075" w:type="dxa"/>
          </w:tcPr>
          <w:p w:rsidR="00E1162B" w:rsidRPr="00514DE9" w:rsidRDefault="00E1162B" w:rsidP="00F34AE7">
            <w:pPr>
              <w:jc w:val="center"/>
              <w:rPr>
                <w:b/>
              </w:rPr>
            </w:pPr>
            <w:r>
              <w:rPr>
                <w:b/>
              </w:rPr>
              <w:t>Megrendelő</w:t>
            </w:r>
          </w:p>
        </w:tc>
        <w:tc>
          <w:tcPr>
            <w:tcW w:w="5075" w:type="dxa"/>
          </w:tcPr>
          <w:p w:rsidR="00E1162B" w:rsidRPr="0026014D" w:rsidRDefault="00E1162B" w:rsidP="00F34AE7">
            <w:pPr>
              <w:jc w:val="center"/>
              <w:rPr>
                <w:b/>
              </w:rPr>
            </w:pPr>
            <w:r>
              <w:rPr>
                <w:b/>
              </w:rPr>
              <w:t>Vállalkozó</w:t>
            </w:r>
          </w:p>
        </w:tc>
      </w:tr>
    </w:tbl>
    <w:p w:rsidR="00E1162B" w:rsidRDefault="00E1162B" w:rsidP="00E1162B">
      <w:pPr>
        <w:jc w:val="both"/>
        <w:rPr>
          <w:bCs/>
          <w:i/>
          <w:iCs/>
        </w:rPr>
      </w:pPr>
    </w:p>
    <w:p w:rsidR="00FB0903" w:rsidRPr="002A2331" w:rsidRDefault="007C05AC" w:rsidP="00923EC2">
      <w:pPr>
        <w:jc w:val="both"/>
        <w:rPr>
          <w:bCs/>
          <w:iCs/>
          <w:lang w:eastAsia="en-US" w:bidi="en-US"/>
        </w:rPr>
      </w:pPr>
      <w:r>
        <w:rPr>
          <w:bCs/>
          <w:iCs/>
        </w:rPr>
        <w:t>Furta</w:t>
      </w:r>
      <w:proofErr w:type="gramStart"/>
      <w:r w:rsidR="00E1162B" w:rsidRPr="002A2331">
        <w:rPr>
          <w:bCs/>
          <w:iCs/>
        </w:rPr>
        <w:t>,</w:t>
      </w:r>
      <w:r w:rsidR="005571C2">
        <w:rPr>
          <w:bCs/>
          <w:iCs/>
        </w:rPr>
        <w:t xml:space="preserve"> </w:t>
      </w:r>
      <w:r w:rsidR="00E1162B" w:rsidRPr="002A2331">
        <w:rPr>
          <w:bCs/>
          <w:iCs/>
        </w:rPr>
        <w:t xml:space="preserve"> …</w:t>
      </w:r>
      <w:proofErr w:type="gramEnd"/>
      <w:r w:rsidR="00E1162B" w:rsidRPr="002A2331">
        <w:rPr>
          <w:bCs/>
          <w:iCs/>
        </w:rPr>
        <w:t>……………….</w:t>
      </w:r>
      <w:r w:rsidR="00E1162B" w:rsidRPr="002A2331">
        <w:rPr>
          <w:bCs/>
          <w:iCs/>
        </w:rPr>
        <w:tab/>
      </w:r>
      <w:r w:rsidR="00E1162B" w:rsidRPr="002A2331">
        <w:rPr>
          <w:bCs/>
          <w:iCs/>
        </w:rPr>
        <w:tab/>
      </w:r>
      <w:r w:rsidR="00E1162B" w:rsidRPr="002A2331">
        <w:rPr>
          <w:bCs/>
          <w:iCs/>
        </w:rPr>
        <w:tab/>
      </w:r>
      <w:r w:rsidR="00964BEF" w:rsidRPr="002A2331">
        <w:rPr>
          <w:bCs/>
          <w:iCs/>
        </w:rPr>
        <w:tab/>
      </w:r>
      <w:r w:rsidR="00E1162B" w:rsidRPr="002A2331">
        <w:rPr>
          <w:bCs/>
          <w:iCs/>
        </w:rPr>
        <w:t xml:space="preserve">       …………………………</w:t>
      </w:r>
    </w:p>
    <w:sectPr w:rsidR="00FB0903" w:rsidRPr="002A2331" w:rsidSect="004662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41" w:rsidRDefault="00331441" w:rsidP="00E33AFF">
      <w:r>
        <w:separator/>
      </w:r>
    </w:p>
  </w:endnote>
  <w:endnote w:type="continuationSeparator" w:id="0">
    <w:p w:rsidR="00331441" w:rsidRDefault="00331441"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1" w:rsidRDefault="00331441"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331441" w:rsidRDefault="00331441">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1" w:rsidRDefault="00331441"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31DA1">
      <w:rPr>
        <w:rStyle w:val="Oldalszm"/>
        <w:noProof/>
      </w:rPr>
      <w:t>40</w:t>
    </w:r>
    <w:r>
      <w:rPr>
        <w:rStyle w:val="Oldalszm"/>
      </w:rPr>
      <w:fldChar w:fldCharType="end"/>
    </w:r>
  </w:p>
  <w:p w:rsidR="00331441" w:rsidRDefault="003314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41" w:rsidRDefault="00331441" w:rsidP="00E33AFF">
      <w:r>
        <w:separator/>
      </w:r>
    </w:p>
  </w:footnote>
  <w:footnote w:type="continuationSeparator" w:id="0">
    <w:p w:rsidR="00331441" w:rsidRDefault="00331441"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1" w:rsidRDefault="00331441"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31441" w:rsidRDefault="0033144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8A56254"/>
    <w:multiLevelType w:val="hybridMultilevel"/>
    <w:tmpl w:val="F8F09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883BF5"/>
    <w:multiLevelType w:val="hybridMultilevel"/>
    <w:tmpl w:val="F1B41FF0"/>
    <w:lvl w:ilvl="0" w:tplc="C072746E">
      <w:start w:val="1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10BE71CE"/>
    <w:multiLevelType w:val="hybridMultilevel"/>
    <w:tmpl w:val="A96C4854"/>
    <w:lvl w:ilvl="0" w:tplc="E1669B34">
      <w:start w:val="15"/>
      <w:numFmt w:val="bullet"/>
      <w:lvlText w:val="-"/>
      <w:lvlJc w:val="left"/>
      <w:pPr>
        <w:ind w:left="720" w:hanging="360"/>
      </w:pPr>
      <w:rPr>
        <w:rFonts w:ascii="Times New Roman" w:eastAsia="Times New Roman" w:hAnsi="Times New Roman" w:cs="Times New Roman" w:hint="default"/>
        <w:b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5A774A"/>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615DF0"/>
    <w:multiLevelType w:val="hybridMultilevel"/>
    <w:tmpl w:val="2B06F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170E1C"/>
    <w:multiLevelType w:val="hybridMultilevel"/>
    <w:tmpl w:val="603C74E8"/>
    <w:lvl w:ilvl="0" w:tplc="F438C80E">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C53"/>
    <w:multiLevelType w:val="hybridMultilevel"/>
    <w:tmpl w:val="D7207B92"/>
    <w:lvl w:ilvl="0" w:tplc="75FCB14C">
      <w:start w:val="12"/>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2C75400E"/>
    <w:multiLevelType w:val="hybridMultilevel"/>
    <w:tmpl w:val="97B43966"/>
    <w:lvl w:ilvl="0" w:tplc="FA4CE2A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E496ACB"/>
    <w:multiLevelType w:val="hybridMultilevel"/>
    <w:tmpl w:val="309E94D2"/>
    <w:lvl w:ilvl="0" w:tplc="040E0001">
      <w:start w:val="1"/>
      <w:numFmt w:val="lowerLetter"/>
      <w:lvlText w:val="%1)"/>
      <w:lvlJc w:val="left"/>
      <w:pPr>
        <w:tabs>
          <w:tab w:val="num" w:pos="720"/>
        </w:tabs>
        <w:ind w:left="720" w:hanging="360"/>
      </w:pPr>
      <w:rPr>
        <w:rFonts w:cs="Times New Roman" w:hint="default"/>
        <w:b w:val="0"/>
        <w:i/>
        <w:color w:val="auto"/>
      </w:rPr>
    </w:lvl>
    <w:lvl w:ilvl="1" w:tplc="040E0003">
      <w:start w:val="4"/>
      <w:numFmt w:val="decimal"/>
      <w:lvlText w:val="%2."/>
      <w:lvlJc w:val="left"/>
      <w:pPr>
        <w:tabs>
          <w:tab w:val="num" w:pos="1440"/>
        </w:tabs>
        <w:ind w:left="1440" w:hanging="360"/>
      </w:pPr>
      <w:rPr>
        <w:rFonts w:cs="Times New Roman" w:hint="default"/>
      </w:rPr>
    </w:lvl>
    <w:lvl w:ilvl="2" w:tplc="040E0005">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87DA7"/>
    <w:multiLevelType w:val="hybridMultilevel"/>
    <w:tmpl w:val="6EBEE7CE"/>
    <w:lvl w:ilvl="0" w:tplc="2AF442C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DF4865"/>
    <w:multiLevelType w:val="hybridMultilevel"/>
    <w:tmpl w:val="39C255C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7" w15:restartNumberingAfterBreak="0">
    <w:nsid w:val="39AA72D6"/>
    <w:multiLevelType w:val="hybridMultilevel"/>
    <w:tmpl w:val="96A828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1562CD"/>
    <w:multiLevelType w:val="hybridMultilevel"/>
    <w:tmpl w:val="49023D72"/>
    <w:lvl w:ilvl="0" w:tplc="7EB42ECA">
      <w:start w:val="10"/>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3"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332794"/>
    <w:multiLevelType w:val="hybridMultilevel"/>
    <w:tmpl w:val="03C6409A"/>
    <w:lvl w:ilvl="0" w:tplc="74346F6A">
      <w:start w:val="9"/>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4B7A4B60"/>
    <w:multiLevelType w:val="multilevel"/>
    <w:tmpl w:val="D6B21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6"/>
      <w:numFmt w:val="bullet"/>
      <w:lvlText w:val="-"/>
      <w:lvlJc w:val="left"/>
      <w:pPr>
        <w:tabs>
          <w:tab w:val="num" w:pos="2340"/>
        </w:tabs>
        <w:ind w:left="2340" w:hanging="360"/>
      </w:pPr>
      <w:rPr>
        <w:rFonts w:ascii="Times New Roman" w:eastAsia="MS Mincho"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505A44"/>
    <w:multiLevelType w:val="hybridMultilevel"/>
    <w:tmpl w:val="4A8AE784"/>
    <w:lvl w:ilvl="0" w:tplc="A62C8764">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9" w15:restartNumberingAfterBreak="0">
    <w:nsid w:val="677D62CC"/>
    <w:multiLevelType w:val="multilevel"/>
    <w:tmpl w:val="814011A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B425B"/>
    <w:multiLevelType w:val="hybridMultilevel"/>
    <w:tmpl w:val="D7F0A486"/>
    <w:lvl w:ilvl="0" w:tplc="238AF08C">
      <w:start w:val="14"/>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683A4F54"/>
    <w:multiLevelType w:val="hybridMultilevel"/>
    <w:tmpl w:val="0752575C"/>
    <w:lvl w:ilvl="0" w:tplc="9CC22B9A">
      <w:start w:val="1"/>
      <w:numFmt w:val="upperLetter"/>
      <w:lvlText w:val="%1)"/>
      <w:lvlJc w:val="left"/>
      <w:pPr>
        <w:ind w:left="720" w:hanging="36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4120CC"/>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8CA42A9"/>
    <w:multiLevelType w:val="hybridMultilevel"/>
    <w:tmpl w:val="1A685462"/>
    <w:lvl w:ilvl="0" w:tplc="9D90263E">
      <w:start w:val="1"/>
      <w:numFmt w:val="decimal"/>
      <w:lvlText w:val="%1."/>
      <w:lvlJc w:val="left"/>
      <w:pPr>
        <w:ind w:left="643" w:hanging="360"/>
      </w:pPr>
      <w:rPr>
        <w:rFonts w:ascii="Times New Roman" w:eastAsia="Times New Roman" w:hAnsi="Times New Roman" w:cs="Times New Roman"/>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7" w15:restartNumberingAfterBreak="0">
    <w:nsid w:val="79766BF2"/>
    <w:multiLevelType w:val="hybridMultilevel"/>
    <w:tmpl w:val="7C288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C0A5DBC"/>
    <w:multiLevelType w:val="multilevel"/>
    <w:tmpl w:val="C3D07C4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4"/>
  </w:num>
  <w:num w:numId="18">
    <w:abstractNumId w:val="21"/>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16"/>
  </w:num>
  <w:num w:numId="26">
    <w:abstractNumId w:val="23"/>
  </w:num>
  <w:num w:numId="27">
    <w:abstractNumId w:val="5"/>
  </w:num>
  <w:num w:numId="28">
    <w:abstractNumId w:val="20"/>
  </w:num>
  <w:num w:numId="29">
    <w:abstractNumId w:val="3"/>
  </w:num>
  <w:num w:numId="30">
    <w:abstractNumId w:val="9"/>
  </w:num>
  <w:num w:numId="31">
    <w:abstractNumId w:val="31"/>
  </w:num>
  <w:num w:numId="32">
    <w:abstractNumId w:val="6"/>
  </w:num>
  <w:num w:numId="33">
    <w:abstractNumId w:val="10"/>
  </w:num>
  <w:num w:numId="34">
    <w:abstractNumId w:val="33"/>
  </w:num>
  <w:num w:numId="35">
    <w:abstractNumId w:val="1"/>
  </w:num>
  <w:num w:numId="36">
    <w:abstractNumId w:val="2"/>
  </w:num>
  <w:num w:numId="37">
    <w:abstractNumId w:val="19"/>
  </w:num>
  <w:num w:numId="38">
    <w:abstractNumId w:val="14"/>
  </w:num>
  <w:num w:numId="39">
    <w:abstractNumId w:val="25"/>
  </w:num>
  <w:num w:numId="40">
    <w:abstractNumId w:val="18"/>
  </w:num>
  <w:num w:numId="41">
    <w:abstractNumId w:val="4"/>
  </w:num>
  <w:num w:numId="42">
    <w:abstractNumId w:val="11"/>
  </w:num>
  <w:num w:numId="43">
    <w:abstractNumId w:val="27"/>
  </w:num>
  <w:num w:numId="44">
    <w:abstractNumId w:val="30"/>
  </w:num>
  <w:num w:numId="45">
    <w:abstractNumId w:val="26"/>
  </w:num>
  <w:num w:numId="46">
    <w:abstractNumId w:val="0"/>
  </w:num>
  <w:num w:numId="47">
    <w:abstractNumId w:val="28"/>
  </w:num>
  <w:num w:numId="4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1F13"/>
    <w:rsid w:val="000079FA"/>
    <w:rsid w:val="000150EE"/>
    <w:rsid w:val="00015FEE"/>
    <w:rsid w:val="00017DE7"/>
    <w:rsid w:val="00042B29"/>
    <w:rsid w:val="00042B9B"/>
    <w:rsid w:val="000450F3"/>
    <w:rsid w:val="00045CD4"/>
    <w:rsid w:val="000572AA"/>
    <w:rsid w:val="000608F5"/>
    <w:rsid w:val="00060927"/>
    <w:rsid w:val="00063EF4"/>
    <w:rsid w:val="00065C2B"/>
    <w:rsid w:val="000674FF"/>
    <w:rsid w:val="00083DEA"/>
    <w:rsid w:val="000A3F72"/>
    <w:rsid w:val="000C288F"/>
    <w:rsid w:val="000C575E"/>
    <w:rsid w:val="000D59C4"/>
    <w:rsid w:val="000E1AF2"/>
    <w:rsid w:val="000E3602"/>
    <w:rsid w:val="00103B67"/>
    <w:rsid w:val="00120079"/>
    <w:rsid w:val="00131DA1"/>
    <w:rsid w:val="0014635D"/>
    <w:rsid w:val="00150F0C"/>
    <w:rsid w:val="0015783A"/>
    <w:rsid w:val="0016347A"/>
    <w:rsid w:val="00165A21"/>
    <w:rsid w:val="001715C4"/>
    <w:rsid w:val="00194096"/>
    <w:rsid w:val="001A0C72"/>
    <w:rsid w:val="001A7EA9"/>
    <w:rsid w:val="001B314A"/>
    <w:rsid w:val="001B3B56"/>
    <w:rsid w:val="001B4D76"/>
    <w:rsid w:val="001C5F9E"/>
    <w:rsid w:val="001D406C"/>
    <w:rsid w:val="001D4E70"/>
    <w:rsid w:val="001D5F8C"/>
    <w:rsid w:val="001E2047"/>
    <w:rsid w:val="001E7A22"/>
    <w:rsid w:val="001F450C"/>
    <w:rsid w:val="001F7EF2"/>
    <w:rsid w:val="00210643"/>
    <w:rsid w:val="00217FC0"/>
    <w:rsid w:val="00233A8F"/>
    <w:rsid w:val="00235B1C"/>
    <w:rsid w:val="00237AD6"/>
    <w:rsid w:val="00237E89"/>
    <w:rsid w:val="00240349"/>
    <w:rsid w:val="0024749D"/>
    <w:rsid w:val="002521F1"/>
    <w:rsid w:val="0025491A"/>
    <w:rsid w:val="00257696"/>
    <w:rsid w:val="00260AD8"/>
    <w:rsid w:val="0026465F"/>
    <w:rsid w:val="00264A70"/>
    <w:rsid w:val="00277134"/>
    <w:rsid w:val="00291C7C"/>
    <w:rsid w:val="0029628E"/>
    <w:rsid w:val="00297AB8"/>
    <w:rsid w:val="002A15F3"/>
    <w:rsid w:val="002A2331"/>
    <w:rsid w:val="002A2D67"/>
    <w:rsid w:val="002A6906"/>
    <w:rsid w:val="002A7FD0"/>
    <w:rsid w:val="002B73D7"/>
    <w:rsid w:val="002C3275"/>
    <w:rsid w:val="002C4ECD"/>
    <w:rsid w:val="002C7281"/>
    <w:rsid w:val="002D29D8"/>
    <w:rsid w:val="002D790F"/>
    <w:rsid w:val="002E26D6"/>
    <w:rsid w:val="002E55ED"/>
    <w:rsid w:val="002F0D1F"/>
    <w:rsid w:val="002F1B22"/>
    <w:rsid w:val="00304C21"/>
    <w:rsid w:val="003173B0"/>
    <w:rsid w:val="00317F44"/>
    <w:rsid w:val="00331441"/>
    <w:rsid w:val="003469CB"/>
    <w:rsid w:val="00352C6F"/>
    <w:rsid w:val="00353B5C"/>
    <w:rsid w:val="00363373"/>
    <w:rsid w:val="00382310"/>
    <w:rsid w:val="00382ED6"/>
    <w:rsid w:val="0038334B"/>
    <w:rsid w:val="00385947"/>
    <w:rsid w:val="003A7036"/>
    <w:rsid w:val="003B1213"/>
    <w:rsid w:val="003B30E0"/>
    <w:rsid w:val="003B35D4"/>
    <w:rsid w:val="003B5CC0"/>
    <w:rsid w:val="003B6FEC"/>
    <w:rsid w:val="003C22F5"/>
    <w:rsid w:val="003D50F6"/>
    <w:rsid w:val="003E2D49"/>
    <w:rsid w:val="003E2E7F"/>
    <w:rsid w:val="003E6557"/>
    <w:rsid w:val="003F14B5"/>
    <w:rsid w:val="003F5845"/>
    <w:rsid w:val="0040046A"/>
    <w:rsid w:val="00402450"/>
    <w:rsid w:val="00411AE3"/>
    <w:rsid w:val="00412319"/>
    <w:rsid w:val="00430F57"/>
    <w:rsid w:val="004427C8"/>
    <w:rsid w:val="00444AE0"/>
    <w:rsid w:val="0044546E"/>
    <w:rsid w:val="00451533"/>
    <w:rsid w:val="00457679"/>
    <w:rsid w:val="00461593"/>
    <w:rsid w:val="00462DD4"/>
    <w:rsid w:val="00466237"/>
    <w:rsid w:val="00467618"/>
    <w:rsid w:val="0047049F"/>
    <w:rsid w:val="004A3DB4"/>
    <w:rsid w:val="004A4468"/>
    <w:rsid w:val="004A6ACF"/>
    <w:rsid w:val="004B72D3"/>
    <w:rsid w:val="004D7ECB"/>
    <w:rsid w:val="004F0D25"/>
    <w:rsid w:val="00501D38"/>
    <w:rsid w:val="005029AB"/>
    <w:rsid w:val="00512429"/>
    <w:rsid w:val="005308DB"/>
    <w:rsid w:val="00531541"/>
    <w:rsid w:val="00536DE5"/>
    <w:rsid w:val="00553477"/>
    <w:rsid w:val="00556EEE"/>
    <w:rsid w:val="005571C2"/>
    <w:rsid w:val="00565047"/>
    <w:rsid w:val="00584204"/>
    <w:rsid w:val="00587A42"/>
    <w:rsid w:val="00593577"/>
    <w:rsid w:val="005964C9"/>
    <w:rsid w:val="005A56C7"/>
    <w:rsid w:val="005A7FB2"/>
    <w:rsid w:val="005B1375"/>
    <w:rsid w:val="005C3F26"/>
    <w:rsid w:val="005D6B6D"/>
    <w:rsid w:val="005D72FD"/>
    <w:rsid w:val="005E01CE"/>
    <w:rsid w:val="005E2964"/>
    <w:rsid w:val="006031D9"/>
    <w:rsid w:val="00615279"/>
    <w:rsid w:val="0061652B"/>
    <w:rsid w:val="006227BD"/>
    <w:rsid w:val="00630284"/>
    <w:rsid w:val="006331B0"/>
    <w:rsid w:val="00635DFC"/>
    <w:rsid w:val="00665BD8"/>
    <w:rsid w:val="00667EC8"/>
    <w:rsid w:val="006730A0"/>
    <w:rsid w:val="006827B2"/>
    <w:rsid w:val="00697979"/>
    <w:rsid w:val="006A21B5"/>
    <w:rsid w:val="006A3B94"/>
    <w:rsid w:val="006B7801"/>
    <w:rsid w:val="006C1F28"/>
    <w:rsid w:val="006D34DC"/>
    <w:rsid w:val="006E3D0E"/>
    <w:rsid w:val="006F311A"/>
    <w:rsid w:val="007032FA"/>
    <w:rsid w:val="00735EF0"/>
    <w:rsid w:val="0073738B"/>
    <w:rsid w:val="00751BAE"/>
    <w:rsid w:val="00760984"/>
    <w:rsid w:val="00766344"/>
    <w:rsid w:val="00771C95"/>
    <w:rsid w:val="007A416D"/>
    <w:rsid w:val="007B4665"/>
    <w:rsid w:val="007B4AA7"/>
    <w:rsid w:val="007B5392"/>
    <w:rsid w:val="007C05AC"/>
    <w:rsid w:val="007C5A87"/>
    <w:rsid w:val="007D44EB"/>
    <w:rsid w:val="007F1C56"/>
    <w:rsid w:val="007F1DDE"/>
    <w:rsid w:val="007F47AA"/>
    <w:rsid w:val="00820768"/>
    <w:rsid w:val="00822318"/>
    <w:rsid w:val="008302DA"/>
    <w:rsid w:val="00835D6E"/>
    <w:rsid w:val="008379F5"/>
    <w:rsid w:val="00841520"/>
    <w:rsid w:val="00853F75"/>
    <w:rsid w:val="0086496F"/>
    <w:rsid w:val="008661EE"/>
    <w:rsid w:val="00866E07"/>
    <w:rsid w:val="00871FC7"/>
    <w:rsid w:val="00877DD1"/>
    <w:rsid w:val="00881166"/>
    <w:rsid w:val="008859BA"/>
    <w:rsid w:val="008871D5"/>
    <w:rsid w:val="008928ED"/>
    <w:rsid w:val="008B1D66"/>
    <w:rsid w:val="008B6792"/>
    <w:rsid w:val="008B6BC8"/>
    <w:rsid w:val="008C11E8"/>
    <w:rsid w:val="008C1FE3"/>
    <w:rsid w:val="008C3C10"/>
    <w:rsid w:val="008D4120"/>
    <w:rsid w:val="008F5AF0"/>
    <w:rsid w:val="00923EC2"/>
    <w:rsid w:val="0092567E"/>
    <w:rsid w:val="00937E55"/>
    <w:rsid w:val="0094408E"/>
    <w:rsid w:val="00953F39"/>
    <w:rsid w:val="00955B96"/>
    <w:rsid w:val="00961CB4"/>
    <w:rsid w:val="00964BEF"/>
    <w:rsid w:val="00966785"/>
    <w:rsid w:val="009707D7"/>
    <w:rsid w:val="00971781"/>
    <w:rsid w:val="00974B26"/>
    <w:rsid w:val="00981600"/>
    <w:rsid w:val="009855EC"/>
    <w:rsid w:val="00985EC4"/>
    <w:rsid w:val="009A2182"/>
    <w:rsid w:val="009A518F"/>
    <w:rsid w:val="009A6224"/>
    <w:rsid w:val="009A7B16"/>
    <w:rsid w:val="009B37B9"/>
    <w:rsid w:val="009B5BC9"/>
    <w:rsid w:val="009C2A1D"/>
    <w:rsid w:val="009D3DEC"/>
    <w:rsid w:val="009D5BDE"/>
    <w:rsid w:val="009D771E"/>
    <w:rsid w:val="009E38E7"/>
    <w:rsid w:val="009E4B57"/>
    <w:rsid w:val="009E66E2"/>
    <w:rsid w:val="009F0208"/>
    <w:rsid w:val="009F2507"/>
    <w:rsid w:val="009F2E85"/>
    <w:rsid w:val="00A01921"/>
    <w:rsid w:val="00A06754"/>
    <w:rsid w:val="00A13B0F"/>
    <w:rsid w:val="00A14187"/>
    <w:rsid w:val="00A1425D"/>
    <w:rsid w:val="00A30F5E"/>
    <w:rsid w:val="00A31D41"/>
    <w:rsid w:val="00A34993"/>
    <w:rsid w:val="00A469CD"/>
    <w:rsid w:val="00A55C28"/>
    <w:rsid w:val="00A64DA8"/>
    <w:rsid w:val="00A73098"/>
    <w:rsid w:val="00A74AD5"/>
    <w:rsid w:val="00A76786"/>
    <w:rsid w:val="00A8473C"/>
    <w:rsid w:val="00A87891"/>
    <w:rsid w:val="00A87F1D"/>
    <w:rsid w:val="00A95E23"/>
    <w:rsid w:val="00AA0CD1"/>
    <w:rsid w:val="00AA6001"/>
    <w:rsid w:val="00AA6AB1"/>
    <w:rsid w:val="00AB5742"/>
    <w:rsid w:val="00AC0A47"/>
    <w:rsid w:val="00AC16C8"/>
    <w:rsid w:val="00AD4857"/>
    <w:rsid w:val="00AE3A00"/>
    <w:rsid w:val="00AF53A7"/>
    <w:rsid w:val="00AF6B81"/>
    <w:rsid w:val="00AF732A"/>
    <w:rsid w:val="00B00ACC"/>
    <w:rsid w:val="00B00C2A"/>
    <w:rsid w:val="00B0229C"/>
    <w:rsid w:val="00B0612E"/>
    <w:rsid w:val="00B15372"/>
    <w:rsid w:val="00B24AF5"/>
    <w:rsid w:val="00B2714E"/>
    <w:rsid w:val="00B27D0B"/>
    <w:rsid w:val="00B32734"/>
    <w:rsid w:val="00B37E6F"/>
    <w:rsid w:val="00B43C85"/>
    <w:rsid w:val="00B520A8"/>
    <w:rsid w:val="00B56D07"/>
    <w:rsid w:val="00B67E69"/>
    <w:rsid w:val="00B92D35"/>
    <w:rsid w:val="00BA38E7"/>
    <w:rsid w:val="00BA40F1"/>
    <w:rsid w:val="00BA5537"/>
    <w:rsid w:val="00BC24AD"/>
    <w:rsid w:val="00BC629A"/>
    <w:rsid w:val="00BD1FB5"/>
    <w:rsid w:val="00BD7073"/>
    <w:rsid w:val="00BE2E6D"/>
    <w:rsid w:val="00BE4DCC"/>
    <w:rsid w:val="00BE73F2"/>
    <w:rsid w:val="00BE7CDC"/>
    <w:rsid w:val="00BF21E3"/>
    <w:rsid w:val="00BF38AF"/>
    <w:rsid w:val="00BF6B73"/>
    <w:rsid w:val="00C052B5"/>
    <w:rsid w:val="00C12846"/>
    <w:rsid w:val="00C13470"/>
    <w:rsid w:val="00C227F1"/>
    <w:rsid w:val="00C23937"/>
    <w:rsid w:val="00C34684"/>
    <w:rsid w:val="00C427C0"/>
    <w:rsid w:val="00C4493D"/>
    <w:rsid w:val="00C50F2A"/>
    <w:rsid w:val="00C51C95"/>
    <w:rsid w:val="00C6044B"/>
    <w:rsid w:val="00C75516"/>
    <w:rsid w:val="00C964C3"/>
    <w:rsid w:val="00CB074C"/>
    <w:rsid w:val="00CB39F8"/>
    <w:rsid w:val="00CB7269"/>
    <w:rsid w:val="00CC5C35"/>
    <w:rsid w:val="00CD2469"/>
    <w:rsid w:val="00CD3CA2"/>
    <w:rsid w:val="00CE307B"/>
    <w:rsid w:val="00CF1D8C"/>
    <w:rsid w:val="00CF7B9A"/>
    <w:rsid w:val="00D02ED3"/>
    <w:rsid w:val="00D1583E"/>
    <w:rsid w:val="00D15939"/>
    <w:rsid w:val="00D2122E"/>
    <w:rsid w:val="00D47E76"/>
    <w:rsid w:val="00D521C4"/>
    <w:rsid w:val="00D52BE0"/>
    <w:rsid w:val="00D5731B"/>
    <w:rsid w:val="00D57628"/>
    <w:rsid w:val="00D618AF"/>
    <w:rsid w:val="00D7428B"/>
    <w:rsid w:val="00D7756E"/>
    <w:rsid w:val="00D80F86"/>
    <w:rsid w:val="00D858C6"/>
    <w:rsid w:val="00D85CB9"/>
    <w:rsid w:val="00DA2325"/>
    <w:rsid w:val="00DA42F8"/>
    <w:rsid w:val="00DA6133"/>
    <w:rsid w:val="00DB2DA0"/>
    <w:rsid w:val="00DB7A14"/>
    <w:rsid w:val="00DE64FC"/>
    <w:rsid w:val="00DE68D3"/>
    <w:rsid w:val="00DF1ECF"/>
    <w:rsid w:val="00DF37B1"/>
    <w:rsid w:val="00DF79F8"/>
    <w:rsid w:val="00E01991"/>
    <w:rsid w:val="00E04AAD"/>
    <w:rsid w:val="00E1162B"/>
    <w:rsid w:val="00E30173"/>
    <w:rsid w:val="00E32A34"/>
    <w:rsid w:val="00E33AFF"/>
    <w:rsid w:val="00E35612"/>
    <w:rsid w:val="00E436E2"/>
    <w:rsid w:val="00E520F4"/>
    <w:rsid w:val="00E80B6C"/>
    <w:rsid w:val="00EA7FE9"/>
    <w:rsid w:val="00EB0A93"/>
    <w:rsid w:val="00EC74C5"/>
    <w:rsid w:val="00ED1222"/>
    <w:rsid w:val="00ED34F5"/>
    <w:rsid w:val="00ED7F8A"/>
    <w:rsid w:val="00EE5BD4"/>
    <w:rsid w:val="00EE75B5"/>
    <w:rsid w:val="00EF42FE"/>
    <w:rsid w:val="00EF53FD"/>
    <w:rsid w:val="00F03BF1"/>
    <w:rsid w:val="00F0591F"/>
    <w:rsid w:val="00F13BB0"/>
    <w:rsid w:val="00F163CB"/>
    <w:rsid w:val="00F1685B"/>
    <w:rsid w:val="00F24CD9"/>
    <w:rsid w:val="00F2681D"/>
    <w:rsid w:val="00F32EAA"/>
    <w:rsid w:val="00F34AE7"/>
    <w:rsid w:val="00F36ABD"/>
    <w:rsid w:val="00F711E6"/>
    <w:rsid w:val="00F71951"/>
    <w:rsid w:val="00F82A6F"/>
    <w:rsid w:val="00F8774A"/>
    <w:rsid w:val="00FA1A4B"/>
    <w:rsid w:val="00FA62C1"/>
    <w:rsid w:val="00FB055F"/>
    <w:rsid w:val="00FB0903"/>
    <w:rsid w:val="00FB0984"/>
    <w:rsid w:val="00FB5997"/>
    <w:rsid w:val="00FD6D2E"/>
    <w:rsid w:val="00FE10AA"/>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64601-1328-4C09-88B6-03B5B52D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47A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5"/>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486672048">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sztalos.agn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rta.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lghiv@furta.hu" TargetMode="External"/><Relationship Id="rId4" Type="http://schemas.openxmlformats.org/officeDocument/2006/relationships/settings" Target="settings.xml"/><Relationship Id="rId9" Type="http://schemas.openxmlformats.org/officeDocument/2006/relationships/hyperlink" Target="mailto:dr.asztalos.agne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CC420-0847-476F-93C1-271148CB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9828</Words>
  <Characters>67819</Characters>
  <Application>Microsoft Office Word</Application>
  <DocSecurity>0</DocSecurity>
  <Lines>565</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Asztalos Ágnes</cp:lastModifiedBy>
  <cp:revision>16</cp:revision>
  <cp:lastPrinted>2017-11-14T09:17:00Z</cp:lastPrinted>
  <dcterms:created xsi:type="dcterms:W3CDTF">2017-11-30T14:57:00Z</dcterms:created>
  <dcterms:modified xsi:type="dcterms:W3CDTF">2017-12-01T10:27:00Z</dcterms:modified>
</cp:coreProperties>
</file>